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D4" w:rsidRDefault="005444D4" w:rsidP="005444D4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 PROGRAM IN ENGLISH</w:t>
      </w:r>
    </w:p>
    <w:p w:rsidR="005444D4" w:rsidRPr="00D9565B" w:rsidRDefault="005444D4" w:rsidP="005444D4">
      <w:pPr>
        <w:pStyle w:val="Heading2"/>
        <w:rPr>
          <w:bCs/>
        </w:rPr>
      </w:pPr>
      <w:r w:rsidRPr="00D9565B">
        <w:t>Program Summary</w:t>
      </w:r>
    </w:p>
    <w:p w:rsidR="005444D4" w:rsidRPr="00BA5D10" w:rsidRDefault="005444D4" w:rsidP="005444D4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Cs/>
          <w:noProof/>
          <w:sz w:val="24"/>
          <w:szCs w:val="24"/>
        </w:rPr>
      </w:pPr>
      <w:r w:rsidRPr="00BA5D10">
        <w:rPr>
          <w:rFonts w:cs="Times New Roman"/>
          <w:bCs/>
          <w:sz w:val="24"/>
          <w:szCs w:val="24"/>
        </w:rPr>
        <w:t>Total credits: 156, including:</w:t>
      </w:r>
    </w:p>
    <w:tbl>
      <w:tblPr>
        <w:tblW w:w="9293" w:type="dxa"/>
        <w:tblInd w:w="175" w:type="dxa"/>
        <w:tblLook w:val="01E0"/>
      </w:tblPr>
      <w:tblGrid>
        <w:gridCol w:w="7377"/>
        <w:gridCol w:w="486"/>
        <w:gridCol w:w="1430"/>
      </w:tblGrid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Discipline Knowledge</w:t>
            </w:r>
          </w:p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</w:p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5444D4" w:rsidRPr="00BA5D10" w:rsidTr="00D073A7">
        <w:tc>
          <w:tcPr>
            <w:tcW w:w="7377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486" w:type="dxa"/>
          </w:tcPr>
          <w:p w:rsidR="005444D4" w:rsidRPr="00BA5D10" w:rsidRDefault="005444D4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5444D4" w:rsidRPr="00BA5D10" w:rsidRDefault="005444D4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</w:tbl>
    <w:p w:rsidR="005444D4" w:rsidRPr="00BA5D10" w:rsidRDefault="005444D4" w:rsidP="005444D4">
      <w:pPr>
        <w:tabs>
          <w:tab w:val="left" w:pos="426"/>
        </w:tabs>
        <w:spacing w:before="120" w:after="0" w:line="24" w:lineRule="atLeast"/>
        <w:rPr>
          <w:rFonts w:cs="Times New Roman"/>
          <w:bCs/>
          <w:i/>
          <w:sz w:val="24"/>
          <w:szCs w:val="24"/>
        </w:rPr>
      </w:pPr>
      <w:r w:rsidRPr="00BA5D10">
        <w:rPr>
          <w:rFonts w:cs="Times New Roman"/>
          <w:bCs/>
          <w:i/>
          <w:sz w:val="24"/>
          <w:szCs w:val="24"/>
          <w:lang w:val="nb-NO"/>
        </w:rPr>
        <w:t xml:space="preserve">   + Practicum, Thesis / Equivalent courses</w:t>
      </w:r>
      <w:r w:rsidRPr="00BA5D10">
        <w:rPr>
          <w:rFonts w:cs="Times New Roman"/>
          <w:bCs/>
          <w:i/>
          <w:sz w:val="24"/>
          <w:szCs w:val="24"/>
          <w:lang w:val="nb-NO"/>
        </w:rPr>
        <w:tab/>
      </w:r>
      <w:r w:rsidRPr="00BA5D10">
        <w:rPr>
          <w:rFonts w:cs="Times New Roman"/>
          <w:bCs/>
          <w:i/>
          <w:sz w:val="24"/>
          <w:szCs w:val="24"/>
          <w:lang w:val="nb-NO"/>
        </w:rPr>
        <w:tab/>
      </w:r>
      <w:r w:rsidRPr="00BA5D10">
        <w:rPr>
          <w:rFonts w:cs="Times New Roman"/>
          <w:bCs/>
          <w:i/>
          <w:sz w:val="24"/>
          <w:szCs w:val="24"/>
          <w:lang w:val="nb-NO"/>
        </w:rPr>
        <w:tab/>
      </w:r>
      <w:r w:rsidRPr="00BA5D10">
        <w:rPr>
          <w:rFonts w:cs="Times New Roman"/>
          <w:bCs/>
          <w:i/>
          <w:sz w:val="24"/>
          <w:szCs w:val="24"/>
          <w:lang w:val="nb-NO"/>
        </w:rPr>
        <w:tab/>
      </w:r>
      <w:r w:rsidRPr="00BA5D10">
        <w:rPr>
          <w:rFonts w:cs="Times New Roman"/>
          <w:noProof/>
          <w:sz w:val="24"/>
          <w:szCs w:val="24"/>
        </w:rPr>
        <w:t xml:space="preserve">9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5444D4" w:rsidRPr="00BA5D10" w:rsidRDefault="005444D4" w:rsidP="005444D4">
      <w:pPr>
        <w:spacing w:before="120" w:after="0" w:line="24" w:lineRule="atLeast"/>
        <w:rPr>
          <w:rFonts w:cs="Times New Roman"/>
          <w:color w:val="000000"/>
          <w:sz w:val="24"/>
          <w:szCs w:val="24"/>
        </w:rPr>
      </w:pPr>
    </w:p>
    <w:p w:rsidR="005444D4" w:rsidRDefault="005444D4" w:rsidP="005444D4">
      <w:pPr>
        <w:pStyle w:val="Heading2"/>
      </w:pPr>
      <w:r w:rsidRPr="00D9565B">
        <w:t>Program Curriculum</w:t>
      </w:r>
    </w:p>
    <w:p w:rsidR="005444D4" w:rsidRPr="00D9565B" w:rsidRDefault="005444D4" w:rsidP="005444D4">
      <w:pPr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p w:rsidR="005444D4" w:rsidRPr="00BA5D10" w:rsidRDefault="005444D4" w:rsidP="005444D4">
      <w:pPr>
        <w:spacing w:before="120" w:after="0" w:line="24" w:lineRule="atLeast"/>
        <w:rPr>
          <w:rFonts w:cs="Times New Roman"/>
          <w:bCs/>
          <w:sz w:val="24"/>
          <w:szCs w:val="24"/>
        </w:rPr>
      </w:pPr>
    </w:p>
    <w:tbl>
      <w:tblPr>
        <w:tblW w:w="492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399"/>
        <w:gridCol w:w="3267"/>
        <w:gridCol w:w="745"/>
        <w:gridCol w:w="653"/>
        <w:gridCol w:w="11"/>
        <w:gridCol w:w="645"/>
        <w:gridCol w:w="564"/>
        <w:gridCol w:w="190"/>
        <w:gridCol w:w="1209"/>
      </w:tblGrid>
      <w:tr w:rsidR="005444D4" w:rsidRPr="00A40D70" w:rsidTr="00D073A7">
        <w:trPr>
          <w:gridAfter w:val="1"/>
          <w:wAfter w:w="641" w:type="pct"/>
          <w:trHeight w:val="632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Cs/>
                <w:noProof/>
                <w:sz w:val="22"/>
                <w:szCs w:val="24"/>
              </w:rPr>
              <w:t>N°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Cs/>
                <w:noProof/>
                <w:sz w:val="22"/>
                <w:szCs w:val="24"/>
              </w:rPr>
              <w:t>Course Code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sz w:val="22"/>
                <w:szCs w:val="24"/>
              </w:rPr>
              <w:t>Domain of Knowledge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sz w:val="22"/>
                <w:szCs w:val="24"/>
              </w:rPr>
              <w:t>Credit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sz w:val="22"/>
                <w:szCs w:val="24"/>
              </w:rPr>
              <w:t>Prerequisites</w:t>
            </w:r>
          </w:p>
        </w:tc>
      </w:tr>
      <w:tr w:rsidR="005444D4" w:rsidRPr="00A40D70" w:rsidTr="00D073A7">
        <w:trPr>
          <w:trHeight w:val="63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sz w:val="22"/>
                <w:szCs w:val="24"/>
              </w:rPr>
              <w:t>T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sz w:val="22"/>
                <w:szCs w:val="24"/>
              </w:rPr>
              <w:t>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sz w:val="22"/>
                <w:szCs w:val="24"/>
              </w:rPr>
              <w:t>S</w:t>
            </w:r>
          </w:p>
        </w:tc>
        <w:tc>
          <w:tcPr>
            <w:tcW w:w="7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5444D4" w:rsidRPr="00A40D70" w:rsidRDefault="005444D4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sz w:val="22"/>
                <w:szCs w:val="24"/>
              </w:rPr>
              <w:t>(Excluding Physical Education and National Defence</w:t>
            </w:r>
            <w:r w:rsidRPr="00A40D70">
              <w:rPr>
                <w:rFonts w:cs="Times New Roman"/>
                <w:i/>
                <w:iCs/>
                <w:sz w:val="22"/>
                <w:szCs w:val="24"/>
              </w:rPr>
              <w:t xml:space="preserve">Education </w:t>
            </w:r>
            <w:r w:rsidRPr="00A40D70">
              <w:rPr>
                <w:rFonts w:cs="Times New Roman"/>
                <w:bCs/>
                <w:i/>
                <w:noProof/>
                <w:sz w:val="22"/>
                <w:szCs w:val="24"/>
              </w:rPr>
              <w:t>courses and Soft Skills)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32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 xml:space="preserve">9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Ho Chi Minh Ideology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lastRenderedPageBreak/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HIS1002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Del="009F26A5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INT1004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Introduction to Informatics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sz w:val="22"/>
                <w:szCs w:val="24"/>
              </w:rPr>
              <w:t>Foreign Language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FLF2201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Russian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FLF2301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French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FLF2401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Chinese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FLF2501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German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FLF2601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Japanese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FLF2701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Korean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FLF2801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Thai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sz w:val="22"/>
                <w:szCs w:val="24"/>
              </w:rPr>
              <w:t>Foreign Language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FLF2202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Russian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FLF2302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French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FLF2402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Chinese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FLF2502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German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FLF2602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Japanese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FLF2702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Korean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FLF2802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Thai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sz w:val="22"/>
                <w:szCs w:val="24"/>
              </w:rPr>
              <w:t>Foreign Language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FLF2203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Russian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FLF2303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French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FLF2403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Chinese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FLF2503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German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FLF2603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Japanese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FLF2703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Korean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FLF2803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Thai 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sz w:val="22"/>
                <w:szCs w:val="24"/>
              </w:rPr>
              <w:t>Foreign Language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FLF2204***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Russian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FLF2304***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French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FLF2404***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Chinese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FLF2504***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German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FLF2604***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Japanese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FLF2704***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Korean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sz w:val="22"/>
                <w:szCs w:val="24"/>
              </w:rPr>
              <w:t>FLF2804***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i/>
                <w:sz w:val="22"/>
                <w:szCs w:val="24"/>
              </w:rPr>
              <w:t>General  Thai 4***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color w:val="000000"/>
                <w:sz w:val="22"/>
                <w:szCs w:val="24"/>
              </w:rPr>
              <w:t>Physical Education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Cs/>
                <w:color w:val="000000"/>
                <w:sz w:val="22"/>
                <w:szCs w:val="24"/>
              </w:rPr>
              <w:t>National Defence Education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b/>
                <w:bCs/>
                <w:noProof/>
                <w:sz w:val="22"/>
                <w:szCs w:val="24"/>
              </w:rPr>
              <w:t>General Discipline Knowledge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6/15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2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ENG1001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Introduction to Geography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ENG1002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Environment and Development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MAT1078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Statistics for Social Sciences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MAT1</w:t>
            </w:r>
            <w:r w:rsidRPr="00A40D70">
              <w:rPr>
                <w:rFonts w:cs="Times New Roman"/>
                <w:i/>
                <w:color w:val="000000"/>
                <w:sz w:val="22"/>
                <w:szCs w:val="24"/>
                <w:lang w:val="vi-VN"/>
              </w:rPr>
              <w:t>092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Advanced Mathematics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MAT1101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Statistics and Probability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MAT1092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sz w:val="22"/>
                <w:szCs w:val="24"/>
              </w:rPr>
              <w:t>Specific Discipline Knowledge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10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4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III.1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  <w:lang w:eastAsia="ja-JP"/>
              </w:rPr>
            </w:pPr>
            <w:r w:rsidRPr="00A40D70">
              <w:rPr>
                <w:rFonts w:cs="Times New Roman"/>
                <w:b/>
                <w:i/>
                <w:color w:val="000000"/>
                <w:sz w:val="22"/>
                <w:szCs w:val="24"/>
                <w:lang w:eastAsia="ja-JP"/>
              </w:rPr>
              <w:t>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HIS1052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A40D70">
              <w:rPr>
                <w:rFonts w:cs="Times New Roman"/>
                <w:noProof/>
                <w:sz w:val="22"/>
                <w:szCs w:val="24"/>
              </w:rPr>
              <w:t>Introduction to Vietnamese Culture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LIN1001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Introduction to Vietnamese Linguistics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FLF1002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50" w:firstLine="93"/>
              <w:jc w:val="both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Research Methods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III.2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  <w:lang w:eastAsia="ja-JP"/>
              </w:rPr>
            </w:pPr>
            <w:r w:rsidRPr="00A40D70">
              <w:rPr>
                <w:rFonts w:cs="Times New Roman"/>
                <w:b/>
                <w:i/>
                <w:color w:val="000000"/>
                <w:sz w:val="22"/>
                <w:szCs w:val="24"/>
                <w:lang w:eastAsia="ja-JP"/>
              </w:rPr>
              <w:t>2/12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VLF1051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sz w:val="22"/>
                <w:szCs w:val="24"/>
              </w:rPr>
              <w:t>Practical Vietnamese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PHI1051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General Logics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FLF1003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Critical Thinking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FLF1001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Artistry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szCs w:val="24"/>
                <w:lang w:eastAsia="ja-JP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HIS1053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History of World Civilization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FLF1004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Introduction to Southeast Asian Cultures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IV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sz w:val="22"/>
                <w:szCs w:val="24"/>
              </w:rPr>
              <w:t>Inter-Discipline Knowledge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60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17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IV.1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Language &amp; Culture Knowledge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color w:val="000000"/>
                <w:sz w:val="22"/>
                <w:szCs w:val="24"/>
              </w:rPr>
              <w:t>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ENG2056*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ENG2052*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British-American Country Studies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ENG2054*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Inter-Cultural Communication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9/18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ENG2057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Pragmatics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ENG2060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Discourse Analysis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ENG2059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Functional Grammar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ENG2055*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ENG3056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  <w:t xml:space="preserve">Language, Culture and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ENG2054*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color w:val="000000"/>
                <w:sz w:val="22"/>
                <w:szCs w:val="24"/>
              </w:rPr>
              <w:t>ENG2053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Literature of English Speaking Countries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IV.2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English Language Proficiency Skills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color w:val="000000"/>
                <w:sz w:val="22"/>
                <w:szCs w:val="24"/>
              </w:rPr>
              <w:t>39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ENG4021*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1A*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ENG4022*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1B*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ENG4021*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ENG4023*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2A*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ENG4022*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ENG4024*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2B*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ENG4023*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ENG4025*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3A*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ENG4024*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ENG4026*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3B*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ENG4025*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ENG4028*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4A*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ENG4026*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ENG4029*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4B*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ENG4028*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Del="00A51051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ENG4027*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3C*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Del="00A51051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ENG4029*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Del="00A51051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ENG4030*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English 4C*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Del="00A51051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ENG4027*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V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noProof/>
                <w:sz w:val="22"/>
                <w:szCs w:val="24"/>
              </w:rPr>
              <w:t xml:space="preserve">Major Knowledge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39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13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V.1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color w:val="000000"/>
                <w:sz w:val="22"/>
                <w:szCs w:val="24"/>
              </w:rPr>
              <w:t>18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ENG3049*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Translation Studies*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ENG3062*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Interpretation*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ENG3030*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Translation*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</w:t>
            </w:r>
            <w:r w:rsidRPr="00A40D70">
              <w:rPr>
                <w:rFonts w:cs="Times New Roman"/>
                <w:color w:val="000000"/>
                <w:sz w:val="22"/>
                <w:szCs w:val="24"/>
                <w:lang w:val="vi-VN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49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ENG3006*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Advanced Translation*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ENG3030*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ENG3064*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Advanced Interpretation*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ENG3062*</w:t>
            </w: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ENG3032*</w:t>
            </w:r>
          </w:p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Professional aspects of Translation and Interpreting*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ENG3030*, 3062*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V.2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>21/27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V.2.1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A40D70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ENG3063*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Interpretation for Specific Purposes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ENG3031*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Translation for specific purpose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ENG3061*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Translation Quality Assessment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ENG3055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Language and Media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ENG3029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Online Journalism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V.2.2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A40D70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A40D70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ENG3072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English for Economy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ENG3073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English for Finance and Banking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59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ENG3070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English for Tourism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i/>
                <w:color w:val="000000"/>
                <w:sz w:val="22"/>
                <w:szCs w:val="24"/>
              </w:rPr>
              <w:t>ENG3071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English for Business Communication7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i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A40D70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Graduation Thesis &amp; Practicum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V.3.1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ENG4002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A40D70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noProof/>
                <w:color w:val="000000"/>
                <w:sz w:val="22"/>
                <w:szCs w:val="24"/>
              </w:rPr>
              <w:t>V.3.2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ENG4052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A40D70">
              <w:rPr>
                <w:rFonts w:cs="Times New Roman"/>
                <w:bCs/>
                <w:sz w:val="22"/>
                <w:szCs w:val="24"/>
                <w:lang w:val="nb-NO"/>
              </w:rPr>
              <w:t>Thesis / Equivalent courses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Cs/>
                <w:color w:val="000000"/>
                <w:sz w:val="22"/>
                <w:szCs w:val="24"/>
              </w:rPr>
              <w:t>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2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  <w:tr w:rsidR="005444D4" w:rsidRPr="00A40D70" w:rsidTr="00D073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A40D70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>156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D4" w:rsidRPr="00A40D70" w:rsidRDefault="005444D4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A40D70">
              <w:rPr>
                <w:rFonts w:cs="Times New Roman"/>
                <w:b/>
                <w:color w:val="000000"/>
                <w:sz w:val="22"/>
                <w:szCs w:val="24"/>
              </w:rPr>
              <w:t xml:space="preserve">47 </w:t>
            </w:r>
            <w:r w:rsidRPr="00A40D70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58681E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4D4"/>
    <w:rsid w:val="00285D7B"/>
    <w:rsid w:val="005444D4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4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5444D4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5444D4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444D4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444D4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444D4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5444D4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444D4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444D4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44D4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544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44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444D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5444D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5444D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5444D4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444D4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44D4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44D4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444D4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5444D4"/>
    <w:rPr>
      <w:color w:val="0000FF"/>
      <w:u w:val="single"/>
    </w:rPr>
  </w:style>
  <w:style w:type="paragraph" w:customStyle="1" w:styleId="CharCharCharChar">
    <w:name w:val="Char Char Char Char"/>
    <w:basedOn w:val="Normal"/>
    <w:rsid w:val="00544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5444D4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5444D4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5444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5444D4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44D4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5444D4"/>
    <w:rPr>
      <w:rFonts w:cs="Times New Roman"/>
    </w:rPr>
  </w:style>
  <w:style w:type="paragraph" w:styleId="BalloonText">
    <w:name w:val="Balloon Text"/>
    <w:basedOn w:val="Normal"/>
    <w:link w:val="BalloonTextChar1"/>
    <w:rsid w:val="005444D4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444D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5444D4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5444D4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444D4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5444D4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5444D4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44D4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5444D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444D4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5444D4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444D4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5444D4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5444D4"/>
    <w:rPr>
      <w:rFonts w:cs="Times New Roman"/>
      <w:i/>
    </w:rPr>
  </w:style>
  <w:style w:type="character" w:customStyle="1" w:styleId="apple-converted-space">
    <w:name w:val="apple-converted-space"/>
    <w:rsid w:val="005444D4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444D4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4D4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5444D4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4D4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5444D4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5444D4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5444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5444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5444D4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5444D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5444D4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5444D4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5444D4"/>
    <w:rPr>
      <w:rFonts w:cs="Times New Roman"/>
    </w:rPr>
  </w:style>
  <w:style w:type="character" w:styleId="PageNumber">
    <w:name w:val="page number"/>
    <w:rsid w:val="005444D4"/>
    <w:rPr>
      <w:rFonts w:cs="Times New Roman"/>
    </w:rPr>
  </w:style>
  <w:style w:type="character" w:customStyle="1" w:styleId="CharChar3">
    <w:name w:val="Char Char3"/>
    <w:rsid w:val="005444D4"/>
    <w:rPr>
      <w:sz w:val="26"/>
      <w:lang w:val="en-US" w:eastAsia="en-US"/>
    </w:rPr>
  </w:style>
  <w:style w:type="character" w:customStyle="1" w:styleId="ss-text-answer-container">
    <w:name w:val="ss-text-answer-container"/>
    <w:rsid w:val="005444D4"/>
    <w:rPr>
      <w:rFonts w:cs="Times New Roman"/>
    </w:rPr>
  </w:style>
  <w:style w:type="character" w:customStyle="1" w:styleId="CharChar4">
    <w:name w:val="Char Char4"/>
    <w:rsid w:val="005444D4"/>
    <w:rPr>
      <w:sz w:val="24"/>
    </w:rPr>
  </w:style>
  <w:style w:type="paragraph" w:customStyle="1" w:styleId="Heading11">
    <w:name w:val="Heading 11"/>
    <w:basedOn w:val="BodyText2"/>
    <w:qFormat/>
    <w:rsid w:val="005444D4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5444D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444D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444D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44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44D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5444D4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5444D4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5444D4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5444D4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5444D4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5444D4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5444D4"/>
    <w:rPr>
      <w:rFonts w:cs="Times New Roman"/>
    </w:rPr>
  </w:style>
  <w:style w:type="character" w:customStyle="1" w:styleId="addmd1">
    <w:name w:val="addmd1"/>
    <w:uiPriority w:val="99"/>
    <w:rsid w:val="005444D4"/>
    <w:rPr>
      <w:sz w:val="20"/>
    </w:rPr>
  </w:style>
  <w:style w:type="character" w:customStyle="1" w:styleId="yshortcuts">
    <w:name w:val="yshortcuts"/>
    <w:uiPriority w:val="99"/>
    <w:rsid w:val="005444D4"/>
    <w:rPr>
      <w:rFonts w:cs="Times New Roman"/>
    </w:rPr>
  </w:style>
  <w:style w:type="table" w:customStyle="1" w:styleId="TableGrid1">
    <w:name w:val="Table Grid1"/>
    <w:rsid w:val="00544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5444D4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5444D4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5444D4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5444D4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544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544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5444D4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5444D4"/>
    <w:rPr>
      <w:rFonts w:cs="Times New Roman"/>
    </w:rPr>
  </w:style>
  <w:style w:type="character" w:customStyle="1" w:styleId="yiv588920549apple-converted-space">
    <w:name w:val="yiv588920549apple-converted-space"/>
    <w:rsid w:val="005444D4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5444D4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5444D4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5444D4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5444D4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5444D4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5444D4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544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5444D4"/>
    <w:rPr>
      <w:rFonts w:cs="Times New Roman"/>
      <w:sz w:val="16"/>
    </w:rPr>
  </w:style>
  <w:style w:type="character" w:customStyle="1" w:styleId="CharChar42">
    <w:name w:val="Char Char42"/>
    <w:uiPriority w:val="99"/>
    <w:rsid w:val="005444D4"/>
    <w:rPr>
      <w:sz w:val="24"/>
    </w:rPr>
  </w:style>
  <w:style w:type="paragraph" w:customStyle="1" w:styleId="Heading112">
    <w:name w:val="Heading 112"/>
    <w:basedOn w:val="BodyText2"/>
    <w:uiPriority w:val="99"/>
    <w:rsid w:val="005444D4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5444D4"/>
    <w:rPr>
      <w:rFonts w:ascii="Tahoma" w:hAnsi="Tahoma"/>
      <w:sz w:val="16"/>
    </w:rPr>
  </w:style>
  <w:style w:type="paragraph" w:customStyle="1" w:styleId="Char">
    <w:name w:val="Char"/>
    <w:basedOn w:val="Normal"/>
    <w:rsid w:val="005444D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5444D4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44D4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544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444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44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444D4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5444D4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5444D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5444D4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5444D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5444D4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5444D4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5444D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5444D4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5444D4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5444D4"/>
    <w:rPr>
      <w:sz w:val="24"/>
    </w:rPr>
  </w:style>
  <w:style w:type="paragraph" w:customStyle="1" w:styleId="Heading111">
    <w:name w:val="Heading 111"/>
    <w:basedOn w:val="BodyText2"/>
    <w:uiPriority w:val="99"/>
    <w:rsid w:val="005444D4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5444D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4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D4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544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5444D4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5444D4"/>
    <w:rPr>
      <w:rFonts w:cs="Times New Roman"/>
    </w:rPr>
  </w:style>
  <w:style w:type="character" w:customStyle="1" w:styleId="shorttext">
    <w:name w:val="short_text"/>
    <w:basedOn w:val="DefaultParagraphFont"/>
    <w:rsid w:val="005444D4"/>
  </w:style>
  <w:style w:type="character" w:customStyle="1" w:styleId="hps">
    <w:name w:val="hps"/>
    <w:basedOn w:val="DefaultParagraphFont"/>
    <w:rsid w:val="005444D4"/>
  </w:style>
  <w:style w:type="character" w:customStyle="1" w:styleId="ct">
    <w:name w:val="ct"/>
    <w:basedOn w:val="DefaultParagraphFont"/>
    <w:rsid w:val="005444D4"/>
  </w:style>
  <w:style w:type="character" w:styleId="HTMLCite">
    <w:name w:val="HTML Cite"/>
    <w:rsid w:val="005444D4"/>
    <w:rPr>
      <w:i/>
      <w:iCs/>
    </w:rPr>
  </w:style>
  <w:style w:type="character" w:customStyle="1" w:styleId="tw4winMark">
    <w:name w:val="tw4winMark"/>
    <w:rsid w:val="005444D4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5444D4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5444D4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5444D4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5444D4"/>
    <w:rPr>
      <w:sz w:val="24"/>
      <w:szCs w:val="24"/>
      <w:lang w:bidi="ar-SA"/>
    </w:rPr>
  </w:style>
  <w:style w:type="character" w:customStyle="1" w:styleId="CharChar5">
    <w:name w:val="Char Char5"/>
    <w:rsid w:val="005444D4"/>
    <w:rPr>
      <w:sz w:val="24"/>
      <w:szCs w:val="24"/>
      <w:lang w:eastAsia="en-US" w:bidi="ar-SA"/>
    </w:rPr>
  </w:style>
  <w:style w:type="character" w:customStyle="1" w:styleId="CharChar14">
    <w:name w:val="Char Char14"/>
    <w:rsid w:val="005444D4"/>
    <w:rPr>
      <w:bCs/>
      <w:sz w:val="26"/>
      <w:lang w:val="en-US" w:eastAsia="en-US" w:bidi="ar-SA"/>
    </w:rPr>
  </w:style>
  <w:style w:type="character" w:customStyle="1" w:styleId="CharChar13">
    <w:name w:val="Char Char13"/>
    <w:rsid w:val="005444D4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5444D4"/>
    <w:rPr>
      <w:sz w:val="24"/>
      <w:szCs w:val="24"/>
      <w:lang w:eastAsia="en-US" w:bidi="ar-SA"/>
    </w:rPr>
  </w:style>
  <w:style w:type="character" w:customStyle="1" w:styleId="CharChar7">
    <w:name w:val="Char Char7"/>
    <w:rsid w:val="005444D4"/>
    <w:rPr>
      <w:sz w:val="24"/>
      <w:szCs w:val="24"/>
      <w:lang w:eastAsia="en-US" w:bidi="ar-SA"/>
    </w:rPr>
  </w:style>
  <w:style w:type="character" w:customStyle="1" w:styleId="CharChar1">
    <w:name w:val="Char Char1"/>
    <w:rsid w:val="005444D4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5444D4"/>
    <w:rPr>
      <w:lang w:eastAsia="en-US" w:bidi="ar-SA"/>
    </w:rPr>
  </w:style>
  <w:style w:type="character" w:customStyle="1" w:styleId="proxxxx2">
    <w:name w:val="proxxxx2"/>
    <w:basedOn w:val="DefaultParagraphFont"/>
    <w:rsid w:val="005444D4"/>
  </w:style>
  <w:style w:type="character" w:customStyle="1" w:styleId="CharChar15">
    <w:name w:val="Char Char15"/>
    <w:rsid w:val="005444D4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5444D4"/>
  </w:style>
  <w:style w:type="character" w:customStyle="1" w:styleId="toctext">
    <w:name w:val="toctext"/>
    <w:basedOn w:val="DefaultParagraphFont"/>
    <w:rsid w:val="005444D4"/>
  </w:style>
  <w:style w:type="character" w:customStyle="1" w:styleId="CharChar20">
    <w:name w:val="Char Char20"/>
    <w:rsid w:val="005444D4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5444D4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5444D4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5444D4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5444D4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5444D4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5444D4"/>
  </w:style>
  <w:style w:type="character" w:customStyle="1" w:styleId="tocnumber">
    <w:name w:val="tocnumber"/>
    <w:basedOn w:val="DefaultParagraphFont"/>
    <w:rsid w:val="005444D4"/>
  </w:style>
  <w:style w:type="character" w:customStyle="1" w:styleId="CharChar16">
    <w:name w:val="Char Char16"/>
    <w:rsid w:val="005444D4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5444D4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5444D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5444D4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5444D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5444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5444D4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5444D4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5444D4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5444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5444D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5444D4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5444D4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5444D4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5444D4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5444D4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5444D4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5444D4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5444D4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5444D4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5444D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5444D4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544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5444D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444D4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5444D4"/>
  </w:style>
  <w:style w:type="character" w:customStyle="1" w:styleId="ptbrand3">
    <w:name w:val="ptbrand3"/>
    <w:basedOn w:val="DefaultParagraphFont"/>
    <w:rsid w:val="005444D4"/>
  </w:style>
  <w:style w:type="character" w:customStyle="1" w:styleId="contributornametrigger">
    <w:name w:val="contributornametrigger"/>
    <w:basedOn w:val="DefaultParagraphFont"/>
    <w:rsid w:val="005444D4"/>
  </w:style>
  <w:style w:type="character" w:customStyle="1" w:styleId="bylinepipe1">
    <w:name w:val="bylinepipe1"/>
    <w:rsid w:val="005444D4"/>
    <w:rPr>
      <w:color w:val="666666"/>
    </w:rPr>
  </w:style>
  <w:style w:type="paragraph" w:customStyle="1" w:styleId="DefaultParagraphFontParaCharCharCharCharChar">
    <w:name w:val="Default Paragraph Font Para Char Char Char Char Char"/>
    <w:rsid w:val="005444D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5444D4"/>
  </w:style>
  <w:style w:type="paragraph" w:customStyle="1" w:styleId="xl63">
    <w:name w:val="xl63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444D4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5444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444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444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444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444D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544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5444D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544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5444D4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5444D4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5444D4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444D4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5444D4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5444D4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5444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5444D4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444D4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5444D4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5444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5444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544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5444D4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5444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5444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5444D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544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544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5444D4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5444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544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544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544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5444D4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544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5444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5444D4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544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5444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544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5444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5444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544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544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5444D4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5444D4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5444D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5444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544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544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444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544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5444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5444D4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544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5444D4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544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5444D4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5444D4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5444D4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5444D4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5444D4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5444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5444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5444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5444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544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5444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544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5444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5444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5444D4"/>
  </w:style>
  <w:style w:type="character" w:customStyle="1" w:styleId="ptbrand5">
    <w:name w:val="ptbrand5"/>
    <w:basedOn w:val="DefaultParagraphFont"/>
    <w:rsid w:val="005444D4"/>
  </w:style>
  <w:style w:type="paragraph" w:customStyle="1" w:styleId="CarCar16">
    <w:name w:val="Car Car16"/>
    <w:basedOn w:val="Normal"/>
    <w:rsid w:val="005444D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5444D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5444D4"/>
    <w:rPr>
      <w:sz w:val="21"/>
      <w:szCs w:val="21"/>
    </w:rPr>
  </w:style>
  <w:style w:type="paragraph" w:customStyle="1" w:styleId="ListParagraph1">
    <w:name w:val="List Paragraph1"/>
    <w:basedOn w:val="Normal"/>
    <w:qFormat/>
    <w:rsid w:val="005444D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5444D4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5444D4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444D4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44D4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5444D4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5444D4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5444D4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5444D4"/>
  </w:style>
  <w:style w:type="character" w:customStyle="1" w:styleId="binding9">
    <w:name w:val="binding9"/>
    <w:basedOn w:val="DefaultParagraphFont"/>
    <w:rsid w:val="005444D4"/>
  </w:style>
  <w:style w:type="character" w:customStyle="1" w:styleId="num-ratings">
    <w:name w:val="num-ratings"/>
    <w:basedOn w:val="DefaultParagraphFont"/>
    <w:rsid w:val="005444D4"/>
  </w:style>
  <w:style w:type="character" w:customStyle="1" w:styleId="count">
    <w:name w:val="count"/>
    <w:basedOn w:val="DefaultParagraphFont"/>
    <w:rsid w:val="005444D4"/>
  </w:style>
  <w:style w:type="character" w:customStyle="1" w:styleId="canonical-atb-url">
    <w:name w:val="canonical-atb-url"/>
    <w:basedOn w:val="DefaultParagraphFont"/>
    <w:rsid w:val="005444D4"/>
  </w:style>
  <w:style w:type="character" w:customStyle="1" w:styleId="valueattrib10122">
    <w:name w:val="value attrib10122"/>
    <w:basedOn w:val="DefaultParagraphFont"/>
    <w:rsid w:val="005444D4"/>
  </w:style>
  <w:style w:type="character" w:customStyle="1" w:styleId="a-size-small">
    <w:name w:val="a-size-small"/>
    <w:basedOn w:val="DefaultParagraphFont"/>
    <w:rsid w:val="005444D4"/>
  </w:style>
  <w:style w:type="character" w:customStyle="1" w:styleId="a-color-secondary">
    <w:name w:val="a-color-secondary"/>
    <w:basedOn w:val="DefaultParagraphFont"/>
    <w:rsid w:val="005444D4"/>
  </w:style>
  <w:style w:type="character" w:customStyle="1" w:styleId="a-color-state">
    <w:name w:val="a-color-state"/>
    <w:basedOn w:val="DefaultParagraphFont"/>
    <w:rsid w:val="005444D4"/>
  </w:style>
  <w:style w:type="character" w:styleId="HTMLTypewriter">
    <w:name w:val="HTML Typewriter"/>
    <w:rsid w:val="005444D4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5444D4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5444D4"/>
    <w:rPr>
      <w:kern w:val="2"/>
      <w:sz w:val="22"/>
      <w:lang w:eastAsia="zh-CN"/>
    </w:rPr>
  </w:style>
  <w:style w:type="character" w:customStyle="1" w:styleId="FooterChar2">
    <w:name w:val="Footer Char2"/>
    <w:rsid w:val="005444D4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5444D4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5444D4"/>
    <w:rPr>
      <w:kern w:val="2"/>
      <w:sz w:val="24"/>
      <w:lang w:eastAsia="zh-CN"/>
    </w:rPr>
  </w:style>
  <w:style w:type="character" w:customStyle="1" w:styleId="BodyTextChar2">
    <w:name w:val="Body Text Char2"/>
    <w:rsid w:val="005444D4"/>
    <w:rPr>
      <w:bCs/>
      <w:kern w:val="2"/>
      <w:sz w:val="26"/>
    </w:rPr>
  </w:style>
  <w:style w:type="character" w:customStyle="1" w:styleId="BalloonTextChar2">
    <w:name w:val="Balloon Text Char2"/>
    <w:rsid w:val="005444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5444D4"/>
  </w:style>
  <w:style w:type="character" w:customStyle="1" w:styleId="postal-code">
    <w:name w:val="postal-code"/>
    <w:basedOn w:val="DefaultParagraphFont"/>
    <w:rsid w:val="005444D4"/>
  </w:style>
  <w:style w:type="character" w:customStyle="1" w:styleId="field-content">
    <w:name w:val="field-content"/>
    <w:basedOn w:val="DefaultParagraphFont"/>
    <w:rsid w:val="005444D4"/>
  </w:style>
  <w:style w:type="character" w:customStyle="1" w:styleId="views-field-country">
    <w:name w:val="views-field-country"/>
    <w:basedOn w:val="DefaultParagraphFont"/>
    <w:rsid w:val="005444D4"/>
  </w:style>
  <w:style w:type="character" w:customStyle="1" w:styleId="region">
    <w:name w:val="region"/>
    <w:basedOn w:val="DefaultParagraphFont"/>
    <w:rsid w:val="005444D4"/>
  </w:style>
  <w:style w:type="paragraph" w:customStyle="1" w:styleId="western">
    <w:name w:val="western"/>
    <w:basedOn w:val="Normal"/>
    <w:rsid w:val="005444D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5444D4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5444D4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5444D4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5444D4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444D4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5444D4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5444D4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44D4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5444D4"/>
  </w:style>
  <w:style w:type="table" w:customStyle="1" w:styleId="TableGrid11">
    <w:name w:val="Table Grid11"/>
    <w:basedOn w:val="TableNormal"/>
    <w:next w:val="TableGrid"/>
    <w:rsid w:val="005444D4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5444D4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5444D4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544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5444D4"/>
  </w:style>
  <w:style w:type="paragraph" w:customStyle="1" w:styleId="CarCar5">
    <w:name w:val="Car Car5"/>
    <w:basedOn w:val="Normal"/>
    <w:rsid w:val="005444D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5444D4"/>
  </w:style>
  <w:style w:type="paragraph" w:styleId="NoSpacing">
    <w:name w:val="No Spacing"/>
    <w:basedOn w:val="Normal"/>
    <w:link w:val="NoSpacingChar"/>
    <w:uiPriority w:val="1"/>
    <w:qFormat/>
    <w:rsid w:val="005444D4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444D4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444D4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5444D4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4D4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4D4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5444D4"/>
    <w:rPr>
      <w:i/>
      <w:iCs/>
      <w:color w:val="5A5A5A"/>
    </w:rPr>
  </w:style>
  <w:style w:type="character" w:styleId="IntenseEmphasis">
    <w:name w:val="Intense Emphasis"/>
    <w:uiPriority w:val="21"/>
    <w:qFormat/>
    <w:rsid w:val="005444D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444D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444D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444D4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5444D4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54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2018-07-17T08:56:00Z</dcterms:created>
  <dcterms:modified xsi:type="dcterms:W3CDTF">2018-07-17T08:57:00Z</dcterms:modified>
</cp:coreProperties>
</file>