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E0" w:rsidRPr="00BA5D10" w:rsidRDefault="00C15BE0" w:rsidP="00C15BE0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STANDARD PROGRAM IN ARABIC</w:t>
      </w:r>
    </w:p>
    <w:p w:rsidR="00C15BE0" w:rsidRPr="00BA5D10" w:rsidRDefault="00C15BE0" w:rsidP="00C15BE0">
      <w:pPr>
        <w:pStyle w:val="Heading2"/>
      </w:pPr>
      <w:r w:rsidRPr="00BA5D10">
        <w:t>Progam Summary</w:t>
      </w:r>
    </w:p>
    <w:p w:rsidR="00C15BE0" w:rsidRPr="006A0D06" w:rsidRDefault="00C15BE0" w:rsidP="00C15BE0">
      <w:pPr>
        <w:tabs>
          <w:tab w:val="left" w:pos="709"/>
        </w:tabs>
        <w:spacing w:before="120" w:after="0" w:line="24" w:lineRule="atLeast"/>
        <w:jc w:val="both"/>
        <w:rPr>
          <w:rFonts w:cs="Times New Roman"/>
          <w:b/>
          <w:bCs/>
          <w:noProof/>
          <w:sz w:val="24"/>
          <w:szCs w:val="24"/>
        </w:rPr>
      </w:pPr>
      <w:r w:rsidRPr="006A0D06">
        <w:rPr>
          <w:rFonts w:cs="Times New Roman"/>
          <w:b/>
          <w:bCs/>
          <w:sz w:val="24"/>
          <w:szCs w:val="24"/>
        </w:rPr>
        <w:t xml:space="preserve">Total credits: </w:t>
      </w:r>
      <w:r>
        <w:rPr>
          <w:rFonts w:cs="Times New Roman"/>
          <w:b/>
          <w:bCs/>
          <w:sz w:val="24"/>
          <w:szCs w:val="24"/>
        </w:rPr>
        <w:tab/>
      </w:r>
      <w:r w:rsidRPr="006A0D06">
        <w:rPr>
          <w:rFonts w:cs="Times New Roman"/>
          <w:b/>
          <w:bCs/>
          <w:sz w:val="24"/>
          <w:szCs w:val="24"/>
        </w:rPr>
        <w:t>134, including:</w:t>
      </w:r>
    </w:p>
    <w:tbl>
      <w:tblPr>
        <w:tblW w:w="9293" w:type="dxa"/>
        <w:tblInd w:w="175" w:type="dxa"/>
        <w:tblLook w:val="01E0"/>
      </w:tblPr>
      <w:tblGrid>
        <w:gridCol w:w="6593"/>
        <w:gridCol w:w="476"/>
        <w:gridCol w:w="308"/>
        <w:gridCol w:w="486"/>
        <w:gridCol w:w="1430"/>
      </w:tblGrid>
      <w:tr w:rsidR="00C15BE0" w:rsidRPr="00BA5D10" w:rsidTr="00D073A7">
        <w:tc>
          <w:tcPr>
            <w:tcW w:w="6593" w:type="dxa"/>
          </w:tcPr>
          <w:p w:rsidR="00C15BE0" w:rsidRPr="00BA5D10" w:rsidRDefault="00C15BE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General Knowledge</w:t>
            </w:r>
          </w:p>
        </w:tc>
        <w:tc>
          <w:tcPr>
            <w:tcW w:w="476" w:type="dxa"/>
          </w:tcPr>
          <w:p w:rsidR="00C15BE0" w:rsidRPr="00BA5D10" w:rsidRDefault="00C15BE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2224" w:type="dxa"/>
            <w:gridSpan w:val="3"/>
          </w:tcPr>
          <w:p w:rsidR="00C15BE0" w:rsidRPr="00BA5D10" w:rsidRDefault="00C15BE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credits </w:t>
            </w:r>
          </w:p>
        </w:tc>
      </w:tr>
      <w:tr w:rsidR="00C15BE0" w:rsidRPr="00BA5D10" w:rsidTr="00D073A7">
        <w:tc>
          <w:tcPr>
            <w:tcW w:w="7377" w:type="dxa"/>
            <w:gridSpan w:val="3"/>
          </w:tcPr>
          <w:p w:rsidR="00C15BE0" w:rsidRPr="00BA5D10" w:rsidRDefault="00C15BE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486" w:type="dxa"/>
          </w:tcPr>
          <w:p w:rsidR="00C15BE0" w:rsidRPr="00BA5D10" w:rsidRDefault="00C15BE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430" w:type="dxa"/>
          </w:tcPr>
          <w:p w:rsidR="00C15BE0" w:rsidRPr="00BA5D10" w:rsidRDefault="00C15BE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</w:tr>
    </w:tbl>
    <w:p w:rsidR="00C15BE0" w:rsidRPr="00BA5D10" w:rsidRDefault="00C15BE0" w:rsidP="00C15BE0">
      <w:pPr>
        <w:tabs>
          <w:tab w:val="right" w:pos="7920"/>
        </w:tabs>
        <w:spacing w:before="120" w:after="0" w:line="24" w:lineRule="atLeast"/>
        <w:jc w:val="both"/>
        <w:rPr>
          <w:rFonts w:cs="Times New Roman"/>
          <w:bCs/>
          <w:noProof/>
          <w:sz w:val="24"/>
          <w:szCs w:val="24"/>
          <w:lang w:val="vi-VN"/>
        </w:rPr>
      </w:pPr>
      <w:r w:rsidRPr="00BA5D10">
        <w:rPr>
          <w:rFonts w:cs="Times New Roman"/>
          <w:bCs/>
          <w:noProof/>
          <w:sz w:val="24"/>
          <w:szCs w:val="24"/>
          <w:lang w:val="vi-VN"/>
        </w:rPr>
        <w:t xml:space="preserve">- </w:t>
      </w:r>
      <w:r w:rsidRPr="00BA5D10">
        <w:rPr>
          <w:rFonts w:cs="Times New Roman"/>
          <w:bCs/>
          <w:noProof/>
          <w:sz w:val="24"/>
          <w:szCs w:val="24"/>
        </w:rPr>
        <w:t>General Discipline Knowledge</w:t>
      </w:r>
      <w:r w:rsidRPr="00BA5D10">
        <w:rPr>
          <w:rFonts w:cs="Times New Roman"/>
          <w:bCs/>
          <w:noProof/>
          <w:sz w:val="24"/>
          <w:szCs w:val="24"/>
          <w:lang w:val="vi-VN"/>
        </w:rPr>
        <w:t>:</w:t>
      </w:r>
      <w:r w:rsidRPr="00BA5D10">
        <w:rPr>
          <w:rFonts w:cs="Times New Roman"/>
          <w:bCs/>
          <w:noProof/>
          <w:sz w:val="24"/>
          <w:szCs w:val="24"/>
          <w:lang w:val="vi-VN"/>
        </w:rPr>
        <w:tab/>
        <w:t xml:space="preserve">6 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C15BE0" w:rsidRPr="00BA5D10" w:rsidRDefault="00C15BE0" w:rsidP="00C15BE0">
      <w:pPr>
        <w:tabs>
          <w:tab w:val="left" w:pos="6999"/>
        </w:tabs>
        <w:spacing w:before="120" w:after="0" w:line="24" w:lineRule="atLeast"/>
        <w:jc w:val="both"/>
        <w:rPr>
          <w:rFonts w:cs="Times New Roman"/>
          <w:bCs/>
          <w:i/>
          <w:sz w:val="24"/>
          <w:szCs w:val="24"/>
          <w:lang w:val="vi-VN"/>
        </w:rPr>
      </w:pPr>
      <w:r w:rsidRPr="00BA5D10">
        <w:rPr>
          <w:rFonts w:cs="Times New Roman"/>
          <w:i/>
          <w:sz w:val="24"/>
          <w:szCs w:val="24"/>
          <w:lang w:val="vi-VN"/>
        </w:rPr>
        <w:t xml:space="preserve"> + </w:t>
      </w:r>
      <w:r w:rsidRPr="00BA5D10">
        <w:rPr>
          <w:rFonts w:cs="Times New Roman"/>
          <w:bCs/>
          <w:i/>
          <w:noProof/>
          <w:sz w:val="24"/>
          <w:szCs w:val="24"/>
        </w:rPr>
        <w:t>Elective</w:t>
      </w:r>
      <w:r>
        <w:rPr>
          <w:rFonts w:cs="Times New Roman"/>
          <w:bCs/>
          <w:i/>
          <w:sz w:val="24"/>
          <w:szCs w:val="24"/>
        </w:rPr>
        <w:t>:</w:t>
      </w:r>
      <w:r>
        <w:rPr>
          <w:rFonts w:cs="Times New Roman"/>
          <w:bCs/>
          <w:i/>
          <w:sz w:val="24"/>
          <w:szCs w:val="24"/>
        </w:rPr>
        <w:tab/>
      </w:r>
      <w:r w:rsidRPr="00BA5D10">
        <w:rPr>
          <w:rFonts w:cs="Times New Roman"/>
          <w:bCs/>
          <w:i/>
          <w:iCs/>
          <w:sz w:val="24"/>
          <w:szCs w:val="24"/>
          <w:lang w:val="vi-VN"/>
        </w:rPr>
        <w:t xml:space="preserve"> 6/15 </w:t>
      </w:r>
      <w:r w:rsidRPr="00BA5D10">
        <w:rPr>
          <w:rFonts w:cs="Times New Roman"/>
          <w:bCs/>
          <w:i/>
          <w:noProof/>
          <w:sz w:val="24"/>
          <w:szCs w:val="24"/>
        </w:rPr>
        <w:t>credits</w:t>
      </w:r>
      <w:r w:rsidRPr="00BA5D10">
        <w:rPr>
          <w:rFonts w:cs="Times New Roman"/>
          <w:bCs/>
          <w:i/>
          <w:sz w:val="24"/>
          <w:szCs w:val="24"/>
          <w:lang w:val="vi-VN"/>
        </w:rPr>
        <w:tab/>
      </w:r>
    </w:p>
    <w:p w:rsidR="00C15BE0" w:rsidRPr="00BA5D10" w:rsidRDefault="00C15BE0" w:rsidP="00C15BE0">
      <w:pPr>
        <w:tabs>
          <w:tab w:val="right" w:pos="7920"/>
        </w:tabs>
        <w:spacing w:before="120" w:after="0" w:line="24" w:lineRule="atLeast"/>
        <w:jc w:val="both"/>
        <w:rPr>
          <w:rFonts w:cs="Times New Roman"/>
          <w:sz w:val="24"/>
          <w:szCs w:val="24"/>
          <w:lang w:val="vi-VN"/>
        </w:rPr>
      </w:pPr>
      <w:r w:rsidRPr="00BA5D10">
        <w:rPr>
          <w:rFonts w:cs="Times New Roman"/>
          <w:bCs/>
          <w:noProof/>
          <w:sz w:val="24"/>
          <w:szCs w:val="24"/>
          <w:lang w:val="vi-VN"/>
        </w:rPr>
        <w:t xml:space="preserve">- </w:t>
      </w:r>
      <w:r w:rsidRPr="00BA5D10">
        <w:rPr>
          <w:rFonts w:cs="Times New Roman"/>
          <w:bCs/>
          <w:noProof/>
          <w:sz w:val="24"/>
          <w:szCs w:val="24"/>
        </w:rPr>
        <w:t>Specific Discipline Knowledge</w:t>
      </w:r>
      <w:r w:rsidRPr="00BA5D10">
        <w:rPr>
          <w:rFonts w:cs="Times New Roman"/>
          <w:bCs/>
          <w:noProof/>
          <w:sz w:val="24"/>
          <w:szCs w:val="24"/>
          <w:lang w:val="vi-VN"/>
        </w:rPr>
        <w:t xml:space="preserve">: </w:t>
      </w:r>
      <w:r w:rsidRPr="00BA5D10">
        <w:rPr>
          <w:rFonts w:cs="Times New Roman"/>
          <w:bCs/>
          <w:noProof/>
          <w:sz w:val="24"/>
          <w:szCs w:val="24"/>
          <w:lang w:val="vi-VN"/>
        </w:rPr>
        <w:tab/>
        <w:t xml:space="preserve">8 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C15BE0" w:rsidRPr="00BA5D10" w:rsidRDefault="00C15BE0" w:rsidP="00C15BE0">
      <w:pPr>
        <w:tabs>
          <w:tab w:val="right" w:pos="7920"/>
        </w:tabs>
        <w:spacing w:before="120" w:after="0" w:line="24" w:lineRule="atLeast"/>
        <w:jc w:val="both"/>
        <w:rPr>
          <w:rFonts w:cs="Times New Roman"/>
          <w:i/>
          <w:sz w:val="24"/>
          <w:szCs w:val="24"/>
          <w:lang w:val="vi-VN"/>
        </w:rPr>
      </w:pP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+ </w:t>
      </w:r>
      <w:r w:rsidRPr="00BA5D10">
        <w:rPr>
          <w:rFonts w:cs="Times New Roman"/>
          <w:bCs/>
          <w:i/>
          <w:noProof/>
          <w:sz w:val="24"/>
          <w:szCs w:val="24"/>
        </w:rPr>
        <w:t>Core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: 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ab/>
        <w:t xml:space="preserve">6 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C15BE0" w:rsidRPr="00BA5D10" w:rsidRDefault="00C15BE0" w:rsidP="00C15BE0">
      <w:pPr>
        <w:tabs>
          <w:tab w:val="right" w:pos="7920"/>
        </w:tabs>
        <w:spacing w:before="120" w:after="0" w:line="24" w:lineRule="atLeast"/>
        <w:jc w:val="both"/>
        <w:rPr>
          <w:rFonts w:cs="Times New Roman"/>
          <w:i/>
          <w:sz w:val="24"/>
          <w:szCs w:val="24"/>
          <w:lang w:val="vi-VN"/>
        </w:rPr>
      </w:pP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+ </w:t>
      </w:r>
      <w:r w:rsidRPr="00BA5D10">
        <w:rPr>
          <w:rFonts w:cs="Times New Roman"/>
          <w:bCs/>
          <w:i/>
          <w:noProof/>
          <w:sz w:val="24"/>
          <w:szCs w:val="24"/>
        </w:rPr>
        <w:t>Elective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: 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ab/>
        <w:t xml:space="preserve">2/14 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C15BE0" w:rsidRPr="00BA5D10" w:rsidRDefault="00C15BE0" w:rsidP="00C15BE0">
      <w:pPr>
        <w:tabs>
          <w:tab w:val="right" w:pos="7920"/>
        </w:tabs>
        <w:spacing w:before="120" w:after="0" w:line="24" w:lineRule="atLeast"/>
        <w:jc w:val="both"/>
        <w:rPr>
          <w:rFonts w:cs="Times New Roman"/>
          <w:sz w:val="24"/>
          <w:szCs w:val="24"/>
          <w:lang w:val="vi-VN"/>
        </w:rPr>
      </w:pPr>
      <w:r w:rsidRPr="00BA5D10">
        <w:rPr>
          <w:rFonts w:cs="Times New Roman"/>
          <w:bCs/>
          <w:noProof/>
          <w:sz w:val="24"/>
          <w:szCs w:val="24"/>
          <w:lang w:val="vi-VN"/>
        </w:rPr>
        <w:t xml:space="preserve">- </w:t>
      </w:r>
      <w:r w:rsidRPr="00BA5D10">
        <w:rPr>
          <w:rFonts w:cs="Times New Roman"/>
          <w:bCs/>
          <w:noProof/>
          <w:sz w:val="24"/>
          <w:szCs w:val="24"/>
        </w:rPr>
        <w:t>Inter-Discipline Knowledge</w:t>
      </w:r>
      <w:r w:rsidRPr="00BA5D10">
        <w:rPr>
          <w:rFonts w:cs="Times New Roman"/>
          <w:bCs/>
          <w:noProof/>
          <w:sz w:val="24"/>
          <w:szCs w:val="24"/>
          <w:lang w:val="vi-VN"/>
        </w:rPr>
        <w:t xml:space="preserve">: </w:t>
      </w:r>
      <w:r w:rsidRPr="00BA5D10">
        <w:rPr>
          <w:rFonts w:cs="Times New Roman"/>
          <w:bCs/>
          <w:noProof/>
          <w:sz w:val="24"/>
          <w:szCs w:val="24"/>
          <w:lang w:val="vi-VN"/>
        </w:rPr>
        <w:tab/>
      </w:r>
      <w:r w:rsidRPr="00BA5D10">
        <w:rPr>
          <w:rFonts w:cs="Times New Roman"/>
          <w:noProof/>
          <w:sz w:val="24"/>
          <w:szCs w:val="24"/>
          <w:lang w:val="vi-VN"/>
        </w:rPr>
        <w:t xml:space="preserve">57 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C15BE0" w:rsidRPr="00BA5D10" w:rsidRDefault="00C15BE0" w:rsidP="00C15BE0">
      <w:pPr>
        <w:tabs>
          <w:tab w:val="right" w:pos="7920"/>
        </w:tabs>
        <w:spacing w:before="120" w:after="0" w:line="24" w:lineRule="atLeast"/>
        <w:jc w:val="both"/>
        <w:rPr>
          <w:rFonts w:cs="Times New Roman"/>
          <w:i/>
          <w:sz w:val="24"/>
          <w:szCs w:val="24"/>
          <w:lang w:val="vi-VN"/>
        </w:rPr>
      </w:pP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+ </w:t>
      </w:r>
      <w:r w:rsidRPr="00BA5D10">
        <w:rPr>
          <w:rFonts w:cs="Times New Roman"/>
          <w:bCs/>
          <w:i/>
          <w:noProof/>
          <w:sz w:val="24"/>
          <w:szCs w:val="24"/>
        </w:rPr>
        <w:t>Core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: 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ab/>
      </w:r>
      <w:r w:rsidRPr="00BA5D10">
        <w:rPr>
          <w:rFonts w:cs="Times New Roman"/>
          <w:i/>
          <w:noProof/>
          <w:sz w:val="24"/>
          <w:szCs w:val="24"/>
          <w:lang w:val="vi-VN"/>
        </w:rPr>
        <w:t xml:space="preserve">51 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C15BE0" w:rsidRPr="00BA5D10" w:rsidRDefault="00C15BE0" w:rsidP="00C15BE0">
      <w:pPr>
        <w:tabs>
          <w:tab w:val="right" w:pos="7920"/>
        </w:tabs>
        <w:spacing w:before="120" w:after="0" w:line="24" w:lineRule="atLeast"/>
        <w:jc w:val="both"/>
        <w:rPr>
          <w:rFonts w:cs="Times New Roman"/>
          <w:i/>
          <w:sz w:val="24"/>
          <w:szCs w:val="24"/>
          <w:lang w:val="vi-VN"/>
        </w:rPr>
      </w:pP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+ </w:t>
      </w:r>
      <w:r w:rsidRPr="00BA5D10">
        <w:rPr>
          <w:rFonts w:cs="Times New Roman"/>
          <w:bCs/>
          <w:i/>
          <w:noProof/>
          <w:sz w:val="24"/>
          <w:szCs w:val="24"/>
        </w:rPr>
        <w:t>Elective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: 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ab/>
      </w:r>
      <w:r w:rsidRPr="00BA5D10">
        <w:rPr>
          <w:rFonts w:cs="Times New Roman"/>
          <w:i/>
          <w:noProof/>
          <w:sz w:val="24"/>
          <w:szCs w:val="24"/>
          <w:lang w:val="vi-VN"/>
        </w:rPr>
        <w:t>6/2</w:t>
      </w:r>
      <w:r w:rsidRPr="00BA5D10">
        <w:rPr>
          <w:rFonts w:cs="Times New Roman"/>
          <w:i/>
          <w:noProof/>
          <w:sz w:val="24"/>
          <w:szCs w:val="24"/>
        </w:rPr>
        <w:t>1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C15BE0" w:rsidRPr="00BA5D10" w:rsidRDefault="00C15BE0" w:rsidP="00C15BE0">
      <w:pPr>
        <w:tabs>
          <w:tab w:val="right" w:pos="7920"/>
        </w:tabs>
        <w:spacing w:before="120" w:after="0" w:line="24" w:lineRule="atLeast"/>
        <w:jc w:val="both"/>
        <w:rPr>
          <w:rFonts w:cs="Times New Roman"/>
          <w:sz w:val="24"/>
          <w:szCs w:val="24"/>
          <w:lang w:val="vi-VN"/>
        </w:rPr>
      </w:pPr>
      <w:r w:rsidRPr="00BA5D10">
        <w:rPr>
          <w:rFonts w:cs="Times New Roman"/>
          <w:bCs/>
          <w:noProof/>
          <w:sz w:val="24"/>
          <w:szCs w:val="24"/>
          <w:lang w:val="vi-VN"/>
        </w:rPr>
        <w:t xml:space="preserve">- </w:t>
      </w:r>
      <w:r w:rsidRPr="00BA5D10">
        <w:rPr>
          <w:rFonts w:cs="Times New Roman"/>
          <w:bCs/>
          <w:noProof/>
          <w:sz w:val="24"/>
          <w:szCs w:val="24"/>
        </w:rPr>
        <w:t>Major Knowlege</w:t>
      </w:r>
      <w:r w:rsidRPr="00BA5D10">
        <w:rPr>
          <w:rFonts w:cs="Times New Roman"/>
          <w:bCs/>
          <w:noProof/>
          <w:sz w:val="24"/>
          <w:szCs w:val="24"/>
          <w:lang w:val="vi-VN"/>
        </w:rPr>
        <w:t xml:space="preserve">: </w:t>
      </w:r>
      <w:r w:rsidRPr="00BA5D10">
        <w:rPr>
          <w:rFonts w:cs="Times New Roman"/>
          <w:bCs/>
          <w:noProof/>
          <w:sz w:val="24"/>
          <w:szCs w:val="24"/>
          <w:lang w:val="vi-VN"/>
        </w:rPr>
        <w:tab/>
      </w:r>
      <w:r w:rsidRPr="00BA5D10">
        <w:rPr>
          <w:rFonts w:cs="Times New Roman"/>
          <w:noProof/>
          <w:sz w:val="24"/>
          <w:szCs w:val="24"/>
          <w:lang w:val="vi-VN"/>
        </w:rPr>
        <w:t xml:space="preserve">36 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C15BE0" w:rsidRPr="00BA5D10" w:rsidRDefault="00C15BE0" w:rsidP="00C15BE0">
      <w:pPr>
        <w:tabs>
          <w:tab w:val="right" w:pos="7920"/>
        </w:tabs>
        <w:spacing w:before="120" w:after="0" w:line="24" w:lineRule="atLeast"/>
        <w:jc w:val="both"/>
        <w:rPr>
          <w:rFonts w:cs="Times New Roman"/>
          <w:i/>
          <w:sz w:val="24"/>
          <w:szCs w:val="24"/>
          <w:lang w:val="vi-VN"/>
        </w:rPr>
      </w:pP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+ </w:t>
      </w:r>
      <w:r w:rsidRPr="00BA5D10">
        <w:rPr>
          <w:rFonts w:cs="Times New Roman"/>
          <w:bCs/>
          <w:i/>
          <w:noProof/>
          <w:sz w:val="24"/>
          <w:szCs w:val="24"/>
        </w:rPr>
        <w:t>Core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: 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ab/>
      </w:r>
      <w:r w:rsidRPr="00BA5D10">
        <w:rPr>
          <w:rFonts w:cs="Times New Roman"/>
          <w:i/>
          <w:noProof/>
          <w:sz w:val="24"/>
          <w:szCs w:val="24"/>
          <w:lang w:val="vi-VN"/>
        </w:rPr>
        <w:t xml:space="preserve">18 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C15BE0" w:rsidRPr="00BA5D10" w:rsidRDefault="00C15BE0" w:rsidP="00C15BE0">
      <w:pPr>
        <w:tabs>
          <w:tab w:val="right" w:pos="7920"/>
        </w:tabs>
        <w:spacing w:before="120" w:after="0" w:line="24" w:lineRule="atLeast"/>
        <w:jc w:val="both"/>
        <w:rPr>
          <w:rFonts w:cs="Times New Roman"/>
          <w:i/>
          <w:sz w:val="24"/>
          <w:szCs w:val="24"/>
          <w:lang w:val="vi-VN"/>
        </w:rPr>
      </w:pP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+ </w:t>
      </w:r>
      <w:r w:rsidRPr="00BA5D10">
        <w:rPr>
          <w:rFonts w:cs="Times New Roman"/>
          <w:bCs/>
          <w:i/>
          <w:noProof/>
          <w:sz w:val="24"/>
          <w:szCs w:val="24"/>
        </w:rPr>
        <w:t>Elective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 xml:space="preserve">: </w:t>
      </w:r>
      <w:r w:rsidRPr="00BA5D10">
        <w:rPr>
          <w:rFonts w:cs="Times New Roman"/>
          <w:bCs/>
          <w:i/>
          <w:noProof/>
          <w:sz w:val="24"/>
          <w:szCs w:val="24"/>
          <w:lang w:val="vi-VN"/>
        </w:rPr>
        <w:tab/>
      </w:r>
      <w:r w:rsidRPr="00BA5D10">
        <w:rPr>
          <w:rFonts w:cs="Times New Roman"/>
          <w:i/>
          <w:noProof/>
          <w:sz w:val="24"/>
          <w:szCs w:val="24"/>
          <w:lang w:val="vi-VN"/>
        </w:rPr>
        <w:t xml:space="preserve">9/27 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C15BE0" w:rsidRPr="00BA5D10" w:rsidRDefault="00C15BE0" w:rsidP="00C15BE0">
      <w:pPr>
        <w:tabs>
          <w:tab w:val="right" w:pos="7920"/>
        </w:tabs>
        <w:spacing w:before="120" w:after="0" w:line="24" w:lineRule="atLeast"/>
        <w:jc w:val="both"/>
        <w:rPr>
          <w:rFonts w:cs="Times New Roman"/>
          <w:bCs/>
          <w:i/>
          <w:color w:val="000000"/>
          <w:sz w:val="24"/>
          <w:szCs w:val="24"/>
          <w:lang w:val="nb-NO"/>
        </w:rPr>
      </w:pPr>
      <w:r w:rsidRPr="00BA5D10">
        <w:rPr>
          <w:rFonts w:cs="Times New Roman"/>
          <w:bCs/>
          <w:noProof/>
          <w:sz w:val="24"/>
          <w:szCs w:val="24"/>
          <w:lang w:val="vi-VN"/>
        </w:rPr>
        <w:t xml:space="preserve">+  </w:t>
      </w:r>
      <w:r w:rsidRPr="00BA5D10">
        <w:rPr>
          <w:rFonts w:cs="Times New Roman"/>
          <w:bCs/>
          <w:i/>
          <w:sz w:val="24"/>
          <w:szCs w:val="24"/>
          <w:lang w:val="nb-NO"/>
        </w:rPr>
        <w:t>Practicum, Thesis / Equivalent courses</w:t>
      </w:r>
      <w:r w:rsidRPr="00BA5D10">
        <w:rPr>
          <w:rFonts w:cs="Times New Roman"/>
          <w:bCs/>
          <w:i/>
          <w:color w:val="000000"/>
          <w:sz w:val="24"/>
          <w:szCs w:val="24"/>
          <w:lang w:val="nb-NO"/>
        </w:rPr>
        <w:t xml:space="preserve">  9 </w:t>
      </w:r>
      <w:r w:rsidRPr="00BA5D10">
        <w:rPr>
          <w:rFonts w:cs="Times New Roman"/>
          <w:bCs/>
          <w:noProof/>
          <w:sz w:val="24"/>
          <w:szCs w:val="24"/>
        </w:rPr>
        <w:t>credits</w:t>
      </w:r>
    </w:p>
    <w:p w:rsidR="00C15BE0" w:rsidRPr="00BA5D10" w:rsidRDefault="00C15BE0" w:rsidP="00C15BE0">
      <w:pPr>
        <w:spacing w:before="120" w:after="0" w:line="24" w:lineRule="atLeast"/>
        <w:jc w:val="both"/>
        <w:rPr>
          <w:rFonts w:cs="Times New Roman"/>
          <w:b/>
          <w:sz w:val="24"/>
          <w:szCs w:val="24"/>
        </w:rPr>
      </w:pPr>
    </w:p>
    <w:p w:rsidR="00C15BE0" w:rsidRDefault="00C15BE0" w:rsidP="00C15BE0">
      <w:pPr>
        <w:pStyle w:val="Heading2"/>
      </w:pPr>
      <w:r w:rsidRPr="006A0D06">
        <w:t xml:space="preserve"> Program Curriculum</w:t>
      </w:r>
    </w:p>
    <w:p w:rsidR="00C15BE0" w:rsidRPr="006A0D06" w:rsidRDefault="00C15BE0" w:rsidP="00C15BE0">
      <w:pPr>
        <w:ind w:left="576"/>
        <w:rPr>
          <w:lang w:val="pt-BR"/>
        </w:rPr>
      </w:pPr>
      <w:r>
        <w:rPr>
          <w:sz w:val="24"/>
          <w:lang w:val="pt-BR"/>
        </w:rPr>
        <w:t>(T = Theory, P = Practice, S = Self-study)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260"/>
        <w:gridCol w:w="3600"/>
        <w:gridCol w:w="810"/>
        <w:gridCol w:w="630"/>
        <w:gridCol w:w="630"/>
        <w:gridCol w:w="637"/>
        <w:gridCol w:w="1288"/>
      </w:tblGrid>
      <w:tr w:rsidR="00C15BE0" w:rsidRPr="00BA5D10" w:rsidTr="00D073A7">
        <w:trPr>
          <w:trHeight w:val="397"/>
          <w:tblHeader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Cs/>
                <w:noProof/>
                <w:sz w:val="22"/>
              </w:rPr>
              <w:t>N°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Cs/>
                <w:noProof/>
                <w:sz w:val="22"/>
              </w:rPr>
              <w:t>Course Code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Domain of Knowledge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Credit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BE0" w:rsidRPr="006A0D06" w:rsidRDefault="00C15BE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Credit hours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Pre-requisites</w:t>
            </w:r>
          </w:p>
        </w:tc>
      </w:tr>
      <w:tr w:rsidR="00C15BE0" w:rsidRPr="00BA5D10" w:rsidTr="00D073A7">
        <w:trPr>
          <w:trHeight w:val="397"/>
          <w:tblHeader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noProof/>
                <w:sz w:val="22"/>
                <w:lang w:val="nb-N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2"/>
                <w:lang w:val="nb-N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</w:rPr>
            </w:pPr>
            <w:r>
              <w:rPr>
                <w:rFonts w:cs="Times New Roman"/>
                <w:bCs/>
                <w:noProof/>
                <w:sz w:val="22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</w:rPr>
            </w:pPr>
            <w:r>
              <w:rPr>
                <w:rFonts w:cs="Times New Roman"/>
                <w:bCs/>
                <w:noProof/>
                <w:sz w:val="22"/>
              </w:rPr>
              <w:t>P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</w:rPr>
            </w:pPr>
            <w:r>
              <w:rPr>
                <w:rFonts w:cs="Times New Roman"/>
                <w:bCs/>
                <w:noProof/>
                <w:sz w:val="22"/>
              </w:rPr>
              <w:t>S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2"/>
                <w:lang w:val="nb-NO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</w:pPr>
            <w:r w:rsidRPr="006A0D06">
              <w:rPr>
                <w:rFonts w:cs="Times New Roman"/>
                <w:b/>
                <w:bCs/>
                <w:iCs/>
                <w:noProof/>
                <w:sz w:val="22"/>
                <w:lang w:val="nb-NO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noProof/>
                <w:sz w:val="22"/>
                <w:lang w:val="nb-N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58" w:right="-58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General Knowledge</w:t>
            </w:r>
          </w:p>
          <w:p w:rsidR="00C15BE0" w:rsidRPr="006A0D06" w:rsidRDefault="00C15BE0" w:rsidP="00D073A7">
            <w:pPr>
              <w:spacing w:before="120" w:after="0" w:line="24" w:lineRule="atLeast"/>
              <w:ind w:left="-58" w:right="-58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(Excluding Physical Education and National Defence</w:t>
            </w:r>
            <w:r w:rsidRPr="006A0D06">
              <w:rPr>
                <w:rFonts w:cs="Times New Roman"/>
                <w:i/>
                <w:iCs/>
                <w:sz w:val="22"/>
              </w:rPr>
              <w:t xml:space="preserve">Education </w:t>
            </w:r>
            <w:r w:rsidRPr="006A0D06">
              <w:rPr>
                <w:rFonts w:cs="Times New Roman"/>
                <w:bCs/>
                <w:i/>
                <w:noProof/>
                <w:sz w:val="22"/>
              </w:rPr>
              <w:t>courses and Soft Skills)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PHI1004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sz w:val="22"/>
                <w:lang w:val="en-GB"/>
              </w:rPr>
            </w:pPr>
            <w:r w:rsidRPr="006A0D06">
              <w:rPr>
                <w:rFonts w:cs="Times New Roman"/>
                <w:sz w:val="22"/>
                <w:lang w:val="en-GB"/>
              </w:rPr>
              <w:t xml:space="preserve">The </w:t>
            </w:r>
            <w:r w:rsidRPr="006A0D06">
              <w:rPr>
                <w:rFonts w:cs="Times New Roman"/>
                <w:sz w:val="22"/>
              </w:rPr>
              <w:t>Fundamental Principles</w:t>
            </w:r>
            <w:r w:rsidRPr="006A0D06">
              <w:rPr>
                <w:rFonts w:cs="Times New Roman"/>
                <w:sz w:val="22"/>
                <w:lang w:val="en-GB"/>
              </w:rPr>
              <w:t xml:space="preserve"> of Marxism- Leninism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PHI1005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The Fundamental Principles of Marxism-Leninism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PHI1004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POL1001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Ho Chi Minh’s Ideology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PHI1005</w:t>
            </w:r>
          </w:p>
        </w:tc>
      </w:tr>
      <w:tr w:rsidR="00C15BE0" w:rsidRPr="00BA5D10" w:rsidTr="00D073A7">
        <w:trPr>
          <w:trHeight w:val="89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HIS1002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The Revolutionary Line of the Communist Party of Vietnam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POL1001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INT1004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Introduction to Informatics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Foreign Language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Cs/>
                <w:sz w:val="22"/>
              </w:rPr>
              <w:t>FLF2101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>General English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Cs/>
                <w:sz w:val="22"/>
              </w:rPr>
              <w:t>FLF2201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>General  Russian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Cs/>
                <w:sz w:val="22"/>
              </w:rPr>
              <w:t>FLF2301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>General  French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Cs/>
                <w:sz w:val="22"/>
              </w:rPr>
              <w:t>FLF2401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>General  Chinese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Cs/>
                <w:sz w:val="22"/>
              </w:rPr>
              <w:t>FLF2501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>General  German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Cs/>
                <w:sz w:val="22"/>
              </w:rPr>
              <w:t>FLF2601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>General  Japanese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Cs/>
                <w:sz w:val="22"/>
              </w:rPr>
              <w:t>FLF2701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>General  Korean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Cs/>
                <w:sz w:val="22"/>
              </w:rPr>
              <w:t>FLF2801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>General  Thai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/>
                <w:sz w:val="22"/>
              </w:rPr>
            </w:pPr>
            <w:r>
              <w:rPr>
                <w:rFonts w:cs="Times New Roman"/>
                <w:sz w:val="22"/>
              </w:rPr>
              <w:t>Foreign Language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General English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FLF2202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 xml:space="preserve">General  Russian 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FLF2302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General  French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FLF2402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 xml:space="preserve">General  Chinese 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FLF2502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General  German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FLF2602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 xml:space="preserve">General  Japanese 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FLF2702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General  Korean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>
              <w:rPr>
                <w:iCs/>
                <w:sz w:val="22"/>
              </w:rPr>
              <w:t>FLF2802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General  Thai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/>
                <w:sz w:val="22"/>
              </w:rPr>
            </w:pPr>
            <w:r>
              <w:rPr>
                <w:rFonts w:cs="Times New Roman"/>
                <w:sz w:val="22"/>
              </w:rPr>
              <w:t>Foreign Language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General English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FLF2202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 xml:space="preserve">General  Russian 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FLF2302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General  French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FLF2402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 xml:space="preserve">General  Chinese 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FLF2502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General  German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FLF2602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i/>
                <w:sz w:val="22"/>
              </w:rPr>
              <w:t xml:space="preserve">General  Japanese 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FLF2702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General  Korean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FLF2802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>
              <w:rPr>
                <w:i/>
                <w:sz w:val="22"/>
              </w:rPr>
              <w:t>General  Thai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Physical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National Defence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Soft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Pr="006A0D06" w:rsidRDefault="00C15BE0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General 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6/15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ARA1001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Introduction to Geography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ARA1002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Environment and Development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2"/>
              </w:rPr>
            </w:pPr>
            <w:r w:rsidRPr="006A0D06">
              <w:rPr>
                <w:rFonts w:cs="Times New Roman"/>
                <w:bCs/>
                <w:noProof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MAT1078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Statistics for Social Sciences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bCs/>
                <w:noProof/>
                <w:sz w:val="22"/>
                <w:lang w:val="vi-V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MAT1092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Advanced Mathematics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2"/>
                <w:lang w:val="vi-VN"/>
              </w:rPr>
            </w:pPr>
            <w:r w:rsidRPr="006A0D06">
              <w:rPr>
                <w:rFonts w:cs="Times New Roman"/>
                <w:bCs/>
                <w:noProof/>
                <w:sz w:val="22"/>
                <w:lang w:val="vi-V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MAT1101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>Statistics and Probability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2"/>
              </w:rPr>
            </w:pPr>
            <w:r w:rsidRPr="006A0D06">
              <w:rPr>
                <w:rFonts w:cs="Times New Roman"/>
                <w:bCs/>
                <w:noProof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MAT1092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Pr="006A0D06" w:rsidRDefault="00C15BE0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Specific 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III.1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  <w:lang w:eastAsia="ja-JP"/>
              </w:rPr>
            </w:pPr>
            <w:r w:rsidRPr="006A0D06">
              <w:rPr>
                <w:rFonts w:cs="Times New Roman"/>
                <w:b/>
                <w:i/>
                <w:sz w:val="22"/>
                <w:lang w:eastAsia="ja-JP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HIS1052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Introduction to Vietnamese Culture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VLF1052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Introduction to Vietnamese Linguistics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III.2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  <w:lang w:eastAsia="ja-JP"/>
              </w:rPr>
            </w:pPr>
            <w:r w:rsidRPr="006A0D06">
              <w:rPr>
                <w:rFonts w:cs="Times New Roman"/>
                <w:b/>
                <w:i/>
                <w:sz w:val="22"/>
                <w:lang w:eastAsia="ja-JP"/>
              </w:rPr>
              <w:t>2/14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VLF1053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Practical Vietnamese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FLF1002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Research Methods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PHI1051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General Logics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FLF1003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Critical Thinking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FLF1001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Artistry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HIS1053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History of World Civilization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FLF1004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Introduction to South-East Asian Cultures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Inter-Discipline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sz w:val="22"/>
                <w:lang w:eastAsia="ja-JP"/>
              </w:rPr>
            </w:pPr>
            <w:r w:rsidRPr="006A0D06">
              <w:rPr>
                <w:rFonts w:cs="Times New Roman"/>
                <w:b/>
                <w:bCs/>
                <w:sz w:val="22"/>
                <w:lang w:eastAsia="ja-JP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IV.1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iCs/>
                <w:noProof/>
                <w:sz w:val="22"/>
              </w:rPr>
              <w:t>Language &amp; Culture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  <w:r w:rsidRPr="006A0D06">
              <w:rPr>
                <w:rFonts w:cs="Times New Roman"/>
                <w:b/>
                <w:i/>
                <w:sz w:val="2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IV.1.1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 xml:space="preserve">Core </w:t>
            </w:r>
            <w:r w:rsidRPr="006A0D06">
              <w:rPr>
                <w:rFonts w:cs="Times New Roman"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ARA2001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2"/>
              </w:rPr>
            </w:pPr>
            <w:r w:rsidRPr="006A0D06">
              <w:rPr>
                <w:rFonts w:cs="Times New Roman"/>
                <w:bCs/>
                <w:noProof/>
                <w:sz w:val="22"/>
              </w:rPr>
              <w:t>Arabic Linguistics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ARA2002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Arabic Linguistics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ARA2001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ARA2003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eastAsia="Malgun Gothic" w:cs="Times New Roman"/>
                <w:noProof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noProof/>
                <w:sz w:val="22"/>
                <w:lang w:eastAsia="ko-KR"/>
              </w:rPr>
              <w:t>Arabic Country Studies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ARA2004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2"/>
              </w:rPr>
            </w:pPr>
            <w:r w:rsidRPr="006A0D06">
              <w:rPr>
                <w:rFonts w:cs="Times New Roman"/>
                <w:bCs/>
                <w:noProof/>
                <w:sz w:val="22"/>
              </w:rPr>
              <w:t>Inter-Cultural Communication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IV.1.2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397" w:hanging="454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bCs/>
                <w:i/>
                <w:noProof/>
                <w:sz w:val="22"/>
              </w:rPr>
              <w:t xml:space="preserve">Elective </w:t>
            </w:r>
            <w:r w:rsidRPr="006A0D06">
              <w:rPr>
                <w:rFonts w:cs="Times New Roman"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6/24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Arabic Pragmatics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ARA2002</w:t>
            </w:r>
          </w:p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  <w:lang w:val="fr-FR"/>
              </w:rPr>
            </w:pPr>
            <w:r w:rsidRPr="006A0D06">
              <w:rPr>
                <w:rFonts w:cs="Times New Roman"/>
                <w:i/>
                <w:noProof/>
                <w:sz w:val="22"/>
                <w:lang w:val="fr-FR"/>
              </w:rPr>
              <w:t>Contrastive Linguistics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  <w:lang w:eastAsia="ja-JP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ARA2002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Functional Grammar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ARA2002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iCs/>
                <w:noProof/>
                <w:sz w:val="22"/>
                <w:lang w:val="fr-FR"/>
              </w:rPr>
            </w:pPr>
            <w:r w:rsidRPr="006A0D06">
              <w:rPr>
                <w:rFonts w:cs="Times New Roman"/>
                <w:i/>
                <w:iCs/>
                <w:noProof/>
                <w:sz w:val="22"/>
                <w:lang w:val="fr-FR"/>
              </w:rPr>
              <w:t>Sociolinguistics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ARA2006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  <w:lang w:val="sv-SE"/>
              </w:rPr>
            </w:pPr>
            <w:r w:rsidRPr="006A0D06">
              <w:rPr>
                <w:rFonts w:cs="Times New Roman"/>
                <w:i/>
                <w:noProof/>
                <w:sz w:val="22"/>
                <w:lang w:val="sv-SE"/>
              </w:rPr>
              <w:t>Arabic Literature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Arabic Country Studies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ARA2003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Arabic Literature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ARA2009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  <w:lang w:val="pt-BR"/>
              </w:rPr>
            </w:pPr>
            <w:r w:rsidRPr="006A0D06">
              <w:rPr>
                <w:rFonts w:cs="Times New Roman"/>
                <w:i/>
                <w:noProof/>
                <w:sz w:val="22"/>
                <w:lang w:val="pt-BR"/>
              </w:rPr>
              <w:t>Culture of Asian Countries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IV.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iCs/>
                <w:noProof/>
                <w:sz w:val="22"/>
              </w:rPr>
              <w:t>Arabic Language Proficiency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  <w:r w:rsidRPr="006A0D06">
              <w:rPr>
                <w:rFonts w:cs="Times New Roman"/>
                <w:b/>
                <w:i/>
                <w:sz w:val="22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i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Arabic Linguistics 1A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Arabic Linguistics 1B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Arabic Linguistics 2A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ARA4021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Arabic Linguistics 2B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ARA4022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Arabic Linguistics 3A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ARA4023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Arabic Linguistics 3B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ARA4024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Arabic Linguistics 4A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ARA4025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Arabic Linguistics 4B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ARA4026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Del="000F75DE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Arabic Linguistics 3C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Del="000F75DE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Arabic Linguistics 4C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Major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sz w:val="22"/>
              </w:rPr>
            </w:pPr>
            <w:r w:rsidRPr="006A0D06">
              <w:rPr>
                <w:rFonts w:cs="Times New Roman"/>
                <w:b/>
                <w:bCs/>
                <w:sz w:val="22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V.1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sz w:val="22"/>
              </w:rPr>
            </w:pPr>
            <w:r w:rsidRPr="006A0D06">
              <w:rPr>
                <w:rFonts w:cs="Times New Roman"/>
                <w:b/>
                <w:i/>
                <w:sz w:val="2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ARA3001</w:t>
            </w:r>
          </w:p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ARA3001</w:t>
            </w:r>
          </w:p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lastRenderedPageBreak/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Translation Studies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Specialized Interpretation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ARA3002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  <w:lang w:eastAsia="ja-JP"/>
              </w:rPr>
            </w:pPr>
            <w:r w:rsidRPr="006A0D06">
              <w:rPr>
                <w:rFonts w:cs="Times New Roman"/>
                <w:sz w:val="22"/>
                <w:lang w:eastAsia="ja-JP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Specialized 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ARA3003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Professional Skill for Translators and Interpreters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ARA3001</w:t>
            </w:r>
          </w:p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i/>
                <w:noProof/>
                <w:sz w:val="22"/>
              </w:rPr>
              <w:t>V.2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i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sz w:val="22"/>
              </w:rPr>
              <w:t>9/45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V.2.1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iCs/>
                <w:noProof/>
                <w:sz w:val="22"/>
              </w:rPr>
            </w:pPr>
            <w:r w:rsidRPr="006A0D06">
              <w:rPr>
                <w:rFonts w:cs="Times New Roman"/>
                <w:i/>
                <w:iCs/>
                <w:noProof/>
                <w:sz w:val="22"/>
              </w:rPr>
              <w:t xml:space="preserve">Advanced </w:t>
            </w:r>
            <w:r w:rsidRPr="006A0D06">
              <w:rPr>
                <w:rFonts w:cs="Times New Roman"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6/18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eastAsia="Malgun Gothic" w:cs="Times New Roman"/>
                <w:i/>
                <w:noProof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noProof/>
                <w:sz w:val="22"/>
                <w:lang w:eastAsia="ko-KR"/>
              </w:rPr>
              <w:t>Advanced 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ARA3002, ARA3003 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eastAsia="Malgun Gothic" w:cs="Times New Roman"/>
                <w:i/>
                <w:noProof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noProof/>
                <w:sz w:val="22"/>
                <w:lang w:eastAsia="ko-KR"/>
              </w:rPr>
              <w:t>Specialized 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 xml:space="preserve">ARA3004, </w:t>
            </w:r>
            <w:r w:rsidRPr="006A0D06">
              <w:rPr>
                <w:rFonts w:cs="Times New Roman"/>
                <w:noProof/>
                <w:sz w:val="22"/>
              </w:rPr>
              <w:t>ARA3005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Arabic for Information Technology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eastAsia="Malgun Gothic" w:cs="Times New Roman"/>
                <w:i/>
                <w:noProof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noProof/>
                <w:sz w:val="22"/>
                <w:lang w:eastAsia="ko-KR"/>
              </w:rPr>
              <w:t>News 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ARA3003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eastAsia="Malgun Gothic" w:cs="Times New Roman"/>
                <w:i/>
                <w:noProof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noProof/>
                <w:sz w:val="22"/>
                <w:lang w:eastAsia="ko-KR"/>
              </w:rPr>
              <w:t>Literary 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ARA3003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Translation Analysis and Assessment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ARA3002, ARA3003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V.2.2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6A0D06">
              <w:rPr>
                <w:rFonts w:cs="Times New Roman"/>
                <w:iCs/>
                <w:noProof/>
                <w:sz w:val="22"/>
              </w:rPr>
              <w:t xml:space="preserve">Supplemetary </w:t>
            </w:r>
            <w:r w:rsidRPr="006A0D0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</w:rPr>
            </w:pPr>
            <w:r w:rsidRPr="006A0D06">
              <w:rPr>
                <w:rFonts w:cs="Times New Roman"/>
                <w:i/>
                <w:sz w:val="22"/>
              </w:rPr>
              <w:t>3/27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Arabic for Economy and Commerce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Arabic for Finance and Banking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Arabic for Business Management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eastAsia="Malgun Gothic" w:cs="Times New Roman"/>
                <w:i/>
                <w:noProof/>
                <w:sz w:val="22"/>
                <w:lang w:eastAsia="ko-KR"/>
              </w:rPr>
            </w:pPr>
            <w:r w:rsidRPr="006A0D06">
              <w:rPr>
                <w:rFonts w:eastAsia="Malgun Gothic" w:cs="Times New Roman"/>
                <w:i/>
                <w:noProof/>
                <w:sz w:val="22"/>
                <w:lang w:eastAsia="ko-KR"/>
              </w:rPr>
              <w:t>Arabic for Tourism and Hospitality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Egyptian Dialects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Arabic for Law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Arabic for Office Administration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Arabic for Culture and Arts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i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ARA3017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i/>
                <w:noProof/>
                <w:sz w:val="22"/>
              </w:rPr>
              <w:t>Arabic for Architecture and Construction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ARA4030</w:t>
            </w: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noProof/>
                <w:sz w:val="22"/>
              </w:rPr>
            </w:pPr>
            <w:r w:rsidRPr="006A0D06">
              <w:rPr>
                <w:rFonts w:cs="Times New Roman"/>
                <w:b/>
                <w:bCs/>
                <w:noProof/>
                <w:sz w:val="22"/>
              </w:rPr>
              <w:t>V.3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</w:rPr>
            </w:pPr>
            <w:r w:rsidRPr="006A0D06">
              <w:rPr>
                <w:rFonts w:cs="Times New Roman"/>
                <w:b/>
                <w:bCs/>
                <w:i/>
                <w:sz w:val="22"/>
                <w:lang w:val="nb-NO"/>
              </w:rPr>
              <w:t>Graduation Thesis &amp; 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bCs/>
                <w:sz w:val="22"/>
              </w:rPr>
            </w:pPr>
            <w:r w:rsidRPr="006A0D06">
              <w:rPr>
                <w:rFonts w:cs="Times New Roman"/>
                <w:b/>
                <w:bCs/>
                <w:sz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sz w:val="22"/>
              </w:rPr>
              <w:t>ARA4001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  <w:r w:rsidRPr="006A0D06">
              <w:rPr>
                <w:rFonts w:cs="Times New Roman"/>
                <w:noProof/>
                <w:sz w:val="22"/>
              </w:rPr>
              <w:t>ARA4051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A0D06">
              <w:rPr>
                <w:rFonts w:cs="Times New Roman"/>
                <w:bCs/>
                <w:sz w:val="22"/>
                <w:lang w:val="nb-NO"/>
              </w:rPr>
              <w:t>Thesis / Equivalent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sz w:val="22"/>
              </w:rPr>
            </w:pPr>
            <w:r w:rsidRPr="006A0D06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</w:rPr>
            </w:pPr>
          </w:p>
        </w:tc>
      </w:tr>
      <w:tr w:rsidR="00C15BE0" w:rsidRPr="00BA5D10" w:rsidTr="00D073A7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noProof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rPr>
                <w:rFonts w:cs="Times New Roman"/>
                <w:b/>
                <w:sz w:val="22"/>
              </w:rPr>
            </w:pPr>
            <w:r w:rsidRPr="006A0D06">
              <w:rPr>
                <w:rFonts w:cs="Times New Roman"/>
                <w:b/>
                <w:sz w:val="22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sz w:val="22"/>
              </w:rPr>
            </w:pPr>
            <w:r w:rsidRPr="006A0D06">
              <w:rPr>
                <w:rFonts w:cs="Times New Roman"/>
                <w:b/>
                <w:sz w:val="22"/>
              </w:rPr>
              <w:t>134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E0" w:rsidRPr="006A0D06" w:rsidRDefault="00C15BE0" w:rsidP="00D073A7">
            <w:pPr>
              <w:spacing w:before="120" w:after="0" w:line="24" w:lineRule="atLeast"/>
              <w:jc w:val="both"/>
              <w:rPr>
                <w:rFonts w:cs="Times New Roman"/>
                <w:b/>
                <w:sz w:val="22"/>
              </w:rPr>
            </w:pPr>
            <w:r w:rsidRPr="006A0D06">
              <w:rPr>
                <w:rFonts w:cs="Times New Roman"/>
                <w:b/>
                <w:sz w:val="22"/>
              </w:rPr>
              <w:t xml:space="preserve">40 </w:t>
            </w:r>
            <w:r w:rsidRPr="006A0D06">
              <w:rPr>
                <w:rFonts w:cs="Times New Roman"/>
                <w:b/>
                <w:bCs/>
                <w:sz w:val="22"/>
                <w:lang w:val="nb-NO"/>
              </w:rPr>
              <w:t>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926483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5BE0"/>
    <w:rsid w:val="00285D7B"/>
    <w:rsid w:val="00A20BE6"/>
    <w:rsid w:val="00A32ADD"/>
    <w:rsid w:val="00C15BE0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E0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C15BE0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C15BE0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C15BE0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C15BE0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C15BE0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C15BE0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15BE0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15BE0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15BE0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C15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15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5BE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C15BE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C15BE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C15BE0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5BE0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5BE0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5BE0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15BE0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C15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C15BE0"/>
    <w:rPr>
      <w:color w:val="0000FF"/>
      <w:u w:val="single"/>
    </w:rPr>
  </w:style>
  <w:style w:type="paragraph" w:customStyle="1" w:styleId="CharCharCharChar">
    <w:name w:val="Char Char Char Char"/>
    <w:basedOn w:val="Normal"/>
    <w:rsid w:val="00C15BE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C15BE0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C15BE0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C15BE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C15BE0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15BE0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C15BE0"/>
    <w:rPr>
      <w:rFonts w:cs="Times New Roman"/>
    </w:rPr>
  </w:style>
  <w:style w:type="paragraph" w:styleId="BalloonText">
    <w:name w:val="Balloon Text"/>
    <w:basedOn w:val="Normal"/>
    <w:link w:val="BalloonTextChar1"/>
    <w:rsid w:val="00C15BE0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15B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C15BE0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C15BE0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C15BE0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C15BE0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C15BE0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15BE0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C15BE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15BE0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C15BE0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15BE0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C15BE0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C15BE0"/>
    <w:rPr>
      <w:rFonts w:cs="Times New Roman"/>
      <w:i/>
    </w:rPr>
  </w:style>
  <w:style w:type="character" w:customStyle="1" w:styleId="apple-converted-space">
    <w:name w:val="apple-converted-space"/>
    <w:rsid w:val="00C15BE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C15BE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5BE0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C15BE0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5BE0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C15BE0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C15BE0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C15BE0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C15B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C15BE0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C15BE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C15BE0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C15BE0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C15BE0"/>
    <w:rPr>
      <w:rFonts w:cs="Times New Roman"/>
    </w:rPr>
  </w:style>
  <w:style w:type="character" w:styleId="PageNumber">
    <w:name w:val="page number"/>
    <w:rsid w:val="00C15BE0"/>
    <w:rPr>
      <w:rFonts w:cs="Times New Roman"/>
    </w:rPr>
  </w:style>
  <w:style w:type="character" w:customStyle="1" w:styleId="CharChar3">
    <w:name w:val="Char Char3"/>
    <w:rsid w:val="00C15BE0"/>
    <w:rPr>
      <w:sz w:val="26"/>
      <w:lang w:val="en-US" w:eastAsia="en-US"/>
    </w:rPr>
  </w:style>
  <w:style w:type="character" w:customStyle="1" w:styleId="ss-text-answer-container">
    <w:name w:val="ss-text-answer-container"/>
    <w:rsid w:val="00C15BE0"/>
    <w:rPr>
      <w:rFonts w:cs="Times New Roman"/>
    </w:rPr>
  </w:style>
  <w:style w:type="character" w:customStyle="1" w:styleId="CharChar4">
    <w:name w:val="Char Char4"/>
    <w:rsid w:val="00C15BE0"/>
    <w:rPr>
      <w:sz w:val="24"/>
    </w:rPr>
  </w:style>
  <w:style w:type="paragraph" w:customStyle="1" w:styleId="Heading11">
    <w:name w:val="Heading 11"/>
    <w:basedOn w:val="BodyText2"/>
    <w:qFormat/>
    <w:rsid w:val="00C15BE0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C15BE0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15BE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C15BE0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C15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5BE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C15BE0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C15BE0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C15BE0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C15BE0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C15BE0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C15BE0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C15BE0"/>
    <w:rPr>
      <w:rFonts w:cs="Times New Roman"/>
    </w:rPr>
  </w:style>
  <w:style w:type="character" w:customStyle="1" w:styleId="addmd1">
    <w:name w:val="addmd1"/>
    <w:uiPriority w:val="99"/>
    <w:rsid w:val="00C15BE0"/>
    <w:rPr>
      <w:sz w:val="20"/>
    </w:rPr>
  </w:style>
  <w:style w:type="character" w:customStyle="1" w:styleId="yshortcuts">
    <w:name w:val="yshortcuts"/>
    <w:uiPriority w:val="99"/>
    <w:rsid w:val="00C15BE0"/>
    <w:rPr>
      <w:rFonts w:cs="Times New Roman"/>
    </w:rPr>
  </w:style>
  <w:style w:type="table" w:customStyle="1" w:styleId="TableGrid1">
    <w:name w:val="Table Grid1"/>
    <w:rsid w:val="00C15BE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C15BE0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C15BE0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C15BE0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C15BE0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C15BE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C15BE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C15BE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C15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C15BE0"/>
    <w:rPr>
      <w:rFonts w:cs="Times New Roman"/>
    </w:rPr>
  </w:style>
  <w:style w:type="character" w:customStyle="1" w:styleId="yiv588920549apple-converted-space">
    <w:name w:val="yiv588920549apple-converted-space"/>
    <w:rsid w:val="00C15BE0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C15BE0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C15BE0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C15BE0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C15BE0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C15BE0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C15BE0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C15BE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C15BE0"/>
    <w:rPr>
      <w:rFonts w:cs="Times New Roman"/>
      <w:sz w:val="16"/>
    </w:rPr>
  </w:style>
  <w:style w:type="character" w:customStyle="1" w:styleId="CharChar42">
    <w:name w:val="Char Char42"/>
    <w:uiPriority w:val="99"/>
    <w:rsid w:val="00C15BE0"/>
    <w:rPr>
      <w:sz w:val="24"/>
    </w:rPr>
  </w:style>
  <w:style w:type="paragraph" w:customStyle="1" w:styleId="Heading112">
    <w:name w:val="Heading 112"/>
    <w:basedOn w:val="BodyText2"/>
    <w:uiPriority w:val="99"/>
    <w:rsid w:val="00C15BE0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C15BE0"/>
    <w:rPr>
      <w:rFonts w:ascii="Tahoma" w:hAnsi="Tahoma"/>
      <w:sz w:val="16"/>
    </w:rPr>
  </w:style>
  <w:style w:type="paragraph" w:customStyle="1" w:styleId="Char">
    <w:name w:val="Char"/>
    <w:basedOn w:val="Normal"/>
    <w:rsid w:val="00C15BE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C15BE0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5BE0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C15B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15BE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15B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15BE0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C15BE0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C15BE0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C15BE0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C15BE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C15BE0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C15BE0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C15BE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C15BE0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C15BE0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C15BE0"/>
    <w:rPr>
      <w:sz w:val="24"/>
    </w:rPr>
  </w:style>
  <w:style w:type="paragraph" w:customStyle="1" w:styleId="Heading111">
    <w:name w:val="Heading 111"/>
    <w:basedOn w:val="BodyText2"/>
    <w:uiPriority w:val="99"/>
    <w:rsid w:val="00C15BE0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C15BE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5B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5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5BE0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C15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C15BE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C15BE0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C15BE0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C15BE0"/>
    <w:rPr>
      <w:rFonts w:cs="Times New Roman"/>
    </w:rPr>
  </w:style>
  <w:style w:type="character" w:customStyle="1" w:styleId="shorttext">
    <w:name w:val="short_text"/>
    <w:basedOn w:val="DefaultParagraphFont"/>
    <w:rsid w:val="00C15BE0"/>
  </w:style>
  <w:style w:type="character" w:customStyle="1" w:styleId="hps">
    <w:name w:val="hps"/>
    <w:basedOn w:val="DefaultParagraphFont"/>
    <w:rsid w:val="00C15BE0"/>
  </w:style>
  <w:style w:type="character" w:customStyle="1" w:styleId="ct">
    <w:name w:val="ct"/>
    <w:basedOn w:val="DefaultParagraphFont"/>
    <w:rsid w:val="00C15BE0"/>
  </w:style>
  <w:style w:type="character" w:styleId="HTMLCite">
    <w:name w:val="HTML Cite"/>
    <w:rsid w:val="00C15BE0"/>
    <w:rPr>
      <w:i/>
      <w:iCs/>
    </w:rPr>
  </w:style>
  <w:style w:type="character" w:customStyle="1" w:styleId="tw4winMark">
    <w:name w:val="tw4winMark"/>
    <w:rsid w:val="00C15BE0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C15BE0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C15BE0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C15BE0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C15BE0"/>
    <w:rPr>
      <w:sz w:val="24"/>
      <w:szCs w:val="24"/>
      <w:lang w:bidi="ar-SA"/>
    </w:rPr>
  </w:style>
  <w:style w:type="character" w:customStyle="1" w:styleId="CharChar5">
    <w:name w:val="Char Char5"/>
    <w:rsid w:val="00C15BE0"/>
    <w:rPr>
      <w:sz w:val="24"/>
      <w:szCs w:val="24"/>
      <w:lang w:eastAsia="en-US" w:bidi="ar-SA"/>
    </w:rPr>
  </w:style>
  <w:style w:type="character" w:customStyle="1" w:styleId="CharChar14">
    <w:name w:val="Char Char14"/>
    <w:rsid w:val="00C15BE0"/>
    <w:rPr>
      <w:bCs/>
      <w:sz w:val="26"/>
      <w:lang w:val="en-US" w:eastAsia="en-US" w:bidi="ar-SA"/>
    </w:rPr>
  </w:style>
  <w:style w:type="character" w:customStyle="1" w:styleId="CharChar13">
    <w:name w:val="Char Char13"/>
    <w:rsid w:val="00C15BE0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C15BE0"/>
    <w:rPr>
      <w:sz w:val="24"/>
      <w:szCs w:val="24"/>
      <w:lang w:eastAsia="en-US" w:bidi="ar-SA"/>
    </w:rPr>
  </w:style>
  <w:style w:type="character" w:customStyle="1" w:styleId="CharChar7">
    <w:name w:val="Char Char7"/>
    <w:rsid w:val="00C15BE0"/>
    <w:rPr>
      <w:sz w:val="24"/>
      <w:szCs w:val="24"/>
      <w:lang w:eastAsia="en-US" w:bidi="ar-SA"/>
    </w:rPr>
  </w:style>
  <w:style w:type="character" w:customStyle="1" w:styleId="CharChar1">
    <w:name w:val="Char Char1"/>
    <w:rsid w:val="00C15BE0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C15BE0"/>
    <w:rPr>
      <w:lang w:eastAsia="en-US" w:bidi="ar-SA"/>
    </w:rPr>
  </w:style>
  <w:style w:type="character" w:customStyle="1" w:styleId="proxxxx2">
    <w:name w:val="proxxxx2"/>
    <w:basedOn w:val="DefaultParagraphFont"/>
    <w:rsid w:val="00C15BE0"/>
  </w:style>
  <w:style w:type="character" w:customStyle="1" w:styleId="CharChar15">
    <w:name w:val="Char Char15"/>
    <w:rsid w:val="00C15BE0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C15BE0"/>
  </w:style>
  <w:style w:type="character" w:customStyle="1" w:styleId="toctext">
    <w:name w:val="toctext"/>
    <w:basedOn w:val="DefaultParagraphFont"/>
    <w:rsid w:val="00C15BE0"/>
  </w:style>
  <w:style w:type="character" w:customStyle="1" w:styleId="CharChar20">
    <w:name w:val="Char Char20"/>
    <w:rsid w:val="00C15BE0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C15BE0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C15BE0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C15BE0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C15BE0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C15BE0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C15BE0"/>
  </w:style>
  <w:style w:type="character" w:customStyle="1" w:styleId="tocnumber">
    <w:name w:val="tocnumber"/>
    <w:basedOn w:val="DefaultParagraphFont"/>
    <w:rsid w:val="00C15BE0"/>
  </w:style>
  <w:style w:type="character" w:customStyle="1" w:styleId="CharChar16">
    <w:name w:val="Char Char16"/>
    <w:rsid w:val="00C15BE0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C15BE0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C15BE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C15BE0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C15BE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C15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C15BE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C15B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C15BE0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C15BE0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C15BE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C15BE0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C15BE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C15BE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C15BE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C15BE0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C15BE0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C15BE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C15BE0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C15BE0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C15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C15BE0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C15BE0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C15BE0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C15BE0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C15BE0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C15BE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C15BE0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C15BE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C15BE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C15BE0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C15BE0"/>
  </w:style>
  <w:style w:type="character" w:customStyle="1" w:styleId="ptbrand3">
    <w:name w:val="ptbrand3"/>
    <w:basedOn w:val="DefaultParagraphFont"/>
    <w:rsid w:val="00C15BE0"/>
  </w:style>
  <w:style w:type="character" w:customStyle="1" w:styleId="contributornametrigger">
    <w:name w:val="contributornametrigger"/>
    <w:basedOn w:val="DefaultParagraphFont"/>
    <w:rsid w:val="00C15BE0"/>
  </w:style>
  <w:style w:type="character" w:customStyle="1" w:styleId="bylinepipe1">
    <w:name w:val="bylinepipe1"/>
    <w:rsid w:val="00C15BE0"/>
    <w:rPr>
      <w:color w:val="666666"/>
    </w:rPr>
  </w:style>
  <w:style w:type="paragraph" w:customStyle="1" w:styleId="DefaultParagraphFontParaCharCharCharCharChar">
    <w:name w:val="Default Paragraph Font Para Char Char Char Char Char"/>
    <w:rsid w:val="00C15BE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C15BE0"/>
  </w:style>
  <w:style w:type="paragraph" w:customStyle="1" w:styleId="xl63">
    <w:name w:val="xl63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C15BE0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15BE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15BE0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C15B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15B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15B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15B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15BE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15B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C15BE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C15B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C15BE0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C15BE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C15BE0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C15BE0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15BE0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C15BE0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C15BE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15B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C15BE0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C15BE0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C15BE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C15BE0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C15BE0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C15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C15B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C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C15BE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C15B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C15B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C15B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C15B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C15B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C15BE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C15B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C15B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C15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C15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C15BE0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C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C15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C15BE0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C15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C15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C15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C15BE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C15B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C15B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C15B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C15BE0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C15BE0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C15BE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C15BE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C15B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C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C15B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C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C15B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C15BE0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C15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C15BE0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C15B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C15BE0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C15BE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C15BE0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C15BE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C15BE0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C15BE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C15BE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C15B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C15B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C15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C15B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C15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C15BE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C15B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C15BE0"/>
  </w:style>
  <w:style w:type="character" w:customStyle="1" w:styleId="ptbrand5">
    <w:name w:val="ptbrand5"/>
    <w:basedOn w:val="DefaultParagraphFont"/>
    <w:rsid w:val="00C15BE0"/>
  </w:style>
  <w:style w:type="paragraph" w:customStyle="1" w:styleId="CarCar16">
    <w:name w:val="Car Car16"/>
    <w:basedOn w:val="Normal"/>
    <w:rsid w:val="00C15BE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C15BE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C15BE0"/>
    <w:rPr>
      <w:sz w:val="21"/>
      <w:szCs w:val="21"/>
    </w:rPr>
  </w:style>
  <w:style w:type="paragraph" w:customStyle="1" w:styleId="ListParagraph1">
    <w:name w:val="List Paragraph1"/>
    <w:basedOn w:val="Normal"/>
    <w:qFormat/>
    <w:rsid w:val="00C15BE0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C15BE0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C15BE0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C15BE0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15BE0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C15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C15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C15BE0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C15BE0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C15BE0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C15BE0"/>
  </w:style>
  <w:style w:type="character" w:customStyle="1" w:styleId="binding9">
    <w:name w:val="binding9"/>
    <w:basedOn w:val="DefaultParagraphFont"/>
    <w:rsid w:val="00C15BE0"/>
  </w:style>
  <w:style w:type="character" w:customStyle="1" w:styleId="num-ratings">
    <w:name w:val="num-ratings"/>
    <w:basedOn w:val="DefaultParagraphFont"/>
    <w:rsid w:val="00C15BE0"/>
  </w:style>
  <w:style w:type="character" w:customStyle="1" w:styleId="count">
    <w:name w:val="count"/>
    <w:basedOn w:val="DefaultParagraphFont"/>
    <w:rsid w:val="00C15BE0"/>
  </w:style>
  <w:style w:type="character" w:customStyle="1" w:styleId="canonical-atb-url">
    <w:name w:val="canonical-atb-url"/>
    <w:basedOn w:val="DefaultParagraphFont"/>
    <w:rsid w:val="00C15BE0"/>
  </w:style>
  <w:style w:type="character" w:customStyle="1" w:styleId="valueattrib10122">
    <w:name w:val="value attrib10122"/>
    <w:basedOn w:val="DefaultParagraphFont"/>
    <w:rsid w:val="00C15BE0"/>
  </w:style>
  <w:style w:type="character" w:customStyle="1" w:styleId="a-size-small">
    <w:name w:val="a-size-small"/>
    <w:basedOn w:val="DefaultParagraphFont"/>
    <w:rsid w:val="00C15BE0"/>
  </w:style>
  <w:style w:type="character" w:customStyle="1" w:styleId="a-color-secondary">
    <w:name w:val="a-color-secondary"/>
    <w:basedOn w:val="DefaultParagraphFont"/>
    <w:rsid w:val="00C15BE0"/>
  </w:style>
  <w:style w:type="character" w:customStyle="1" w:styleId="a-color-state">
    <w:name w:val="a-color-state"/>
    <w:basedOn w:val="DefaultParagraphFont"/>
    <w:rsid w:val="00C15BE0"/>
  </w:style>
  <w:style w:type="character" w:styleId="HTMLTypewriter">
    <w:name w:val="HTML Typewriter"/>
    <w:rsid w:val="00C15BE0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C15BE0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C15BE0"/>
    <w:rPr>
      <w:kern w:val="2"/>
      <w:sz w:val="22"/>
      <w:lang w:eastAsia="zh-CN"/>
    </w:rPr>
  </w:style>
  <w:style w:type="character" w:customStyle="1" w:styleId="FooterChar2">
    <w:name w:val="Footer Char2"/>
    <w:rsid w:val="00C15BE0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C15BE0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C15BE0"/>
    <w:rPr>
      <w:kern w:val="2"/>
      <w:sz w:val="24"/>
      <w:lang w:eastAsia="zh-CN"/>
    </w:rPr>
  </w:style>
  <w:style w:type="character" w:customStyle="1" w:styleId="BodyTextChar2">
    <w:name w:val="Body Text Char2"/>
    <w:rsid w:val="00C15BE0"/>
    <w:rPr>
      <w:bCs/>
      <w:kern w:val="2"/>
      <w:sz w:val="26"/>
    </w:rPr>
  </w:style>
  <w:style w:type="character" w:customStyle="1" w:styleId="BalloonTextChar2">
    <w:name w:val="Balloon Text Char2"/>
    <w:rsid w:val="00C15B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C15BE0"/>
  </w:style>
  <w:style w:type="character" w:customStyle="1" w:styleId="postal-code">
    <w:name w:val="postal-code"/>
    <w:basedOn w:val="DefaultParagraphFont"/>
    <w:rsid w:val="00C15BE0"/>
  </w:style>
  <w:style w:type="character" w:customStyle="1" w:styleId="field-content">
    <w:name w:val="field-content"/>
    <w:basedOn w:val="DefaultParagraphFont"/>
    <w:rsid w:val="00C15BE0"/>
  </w:style>
  <w:style w:type="character" w:customStyle="1" w:styleId="views-field-country">
    <w:name w:val="views-field-country"/>
    <w:basedOn w:val="DefaultParagraphFont"/>
    <w:rsid w:val="00C15BE0"/>
  </w:style>
  <w:style w:type="character" w:customStyle="1" w:styleId="region">
    <w:name w:val="region"/>
    <w:basedOn w:val="DefaultParagraphFont"/>
    <w:rsid w:val="00C15BE0"/>
  </w:style>
  <w:style w:type="paragraph" w:customStyle="1" w:styleId="western">
    <w:name w:val="western"/>
    <w:basedOn w:val="Normal"/>
    <w:rsid w:val="00C15BE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C15BE0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C15BE0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C15BE0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C15BE0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15BE0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C15BE0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C15BE0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15BE0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C15BE0"/>
  </w:style>
  <w:style w:type="table" w:customStyle="1" w:styleId="TableGrid11">
    <w:name w:val="Table Grid11"/>
    <w:basedOn w:val="TableNormal"/>
    <w:next w:val="TableGrid"/>
    <w:rsid w:val="00C15BE0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C15BE0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C15BE0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C15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C15BE0"/>
  </w:style>
  <w:style w:type="paragraph" w:customStyle="1" w:styleId="CarCar5">
    <w:name w:val="Car Car5"/>
    <w:basedOn w:val="Normal"/>
    <w:rsid w:val="00C15BE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C15BE0"/>
  </w:style>
  <w:style w:type="paragraph" w:styleId="NoSpacing">
    <w:name w:val="No Spacing"/>
    <w:basedOn w:val="Normal"/>
    <w:link w:val="NoSpacingChar"/>
    <w:uiPriority w:val="1"/>
    <w:qFormat/>
    <w:rsid w:val="00C15BE0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15BE0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C15BE0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C15BE0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BE0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BE0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C15BE0"/>
    <w:rPr>
      <w:i/>
      <w:iCs/>
      <w:color w:val="5A5A5A"/>
    </w:rPr>
  </w:style>
  <w:style w:type="character" w:styleId="IntenseEmphasis">
    <w:name w:val="Intense Emphasis"/>
    <w:uiPriority w:val="21"/>
    <w:qFormat/>
    <w:rsid w:val="00C15BE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5BE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C15BE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C15BE0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C15BE0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C15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2018-07-17T09:51:00Z</dcterms:created>
  <dcterms:modified xsi:type="dcterms:W3CDTF">2018-07-17T09:52:00Z</dcterms:modified>
</cp:coreProperties>
</file>