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45" w:rsidRDefault="00165445" w:rsidP="00165445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STANDARD PROGRAM IN CHINESE</w:t>
      </w:r>
    </w:p>
    <w:p w:rsidR="00165445" w:rsidRPr="00EF3924" w:rsidRDefault="00165445" w:rsidP="00165445">
      <w:pPr>
        <w:pStyle w:val="Heading2"/>
      </w:pPr>
      <w:r w:rsidRPr="00EF3924">
        <w:t>Progam Summary</w:t>
      </w:r>
    </w:p>
    <w:p w:rsidR="00165445" w:rsidRPr="00BA5D10" w:rsidRDefault="00165445" w:rsidP="00165445">
      <w:pPr>
        <w:tabs>
          <w:tab w:val="right" w:pos="8151"/>
        </w:tabs>
        <w:spacing w:before="120" w:after="0" w:line="24" w:lineRule="atLeast"/>
        <w:ind w:firstLine="285"/>
        <w:jc w:val="both"/>
        <w:rPr>
          <w:rFonts w:cs="Times New Roman"/>
          <w:iCs/>
          <w:sz w:val="24"/>
          <w:szCs w:val="24"/>
          <w:lang w:val="vi-VN"/>
        </w:rPr>
      </w:pPr>
      <w:r w:rsidRPr="00BA5D10">
        <w:rPr>
          <w:rFonts w:cs="Times New Roman"/>
          <w:bCs/>
          <w:sz w:val="24"/>
          <w:szCs w:val="24"/>
        </w:rPr>
        <w:t>Total credits: 134, including:</w:t>
      </w:r>
      <w:r w:rsidRPr="00BA5D10">
        <w:rPr>
          <w:rFonts w:cs="Times New Roman"/>
          <w:bCs/>
          <w:sz w:val="24"/>
          <w:szCs w:val="24"/>
          <w:lang w:val="vi-VN"/>
        </w:rPr>
        <w:t>:</w:t>
      </w:r>
      <w:r w:rsidRPr="00BA5D10">
        <w:rPr>
          <w:rFonts w:cs="Times New Roman"/>
          <w:bCs/>
          <w:sz w:val="24"/>
          <w:szCs w:val="24"/>
          <w:lang w:val="vi-VN"/>
        </w:rPr>
        <w:tab/>
      </w:r>
    </w:p>
    <w:tbl>
      <w:tblPr>
        <w:tblW w:w="8753" w:type="dxa"/>
        <w:tblInd w:w="454" w:type="dxa"/>
        <w:tblLayout w:type="fixed"/>
        <w:tblLook w:val="01E0"/>
      </w:tblPr>
      <w:tblGrid>
        <w:gridCol w:w="5295"/>
        <w:gridCol w:w="659"/>
        <w:gridCol w:w="454"/>
        <w:gridCol w:w="626"/>
        <w:gridCol w:w="1719"/>
      </w:tblGrid>
      <w:tr w:rsidR="00165445" w:rsidRPr="00BA5D10" w:rsidTr="00D073A7">
        <w:tc>
          <w:tcPr>
            <w:tcW w:w="6408" w:type="dxa"/>
            <w:gridSpan w:val="3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:</w:t>
            </w:r>
          </w:p>
        </w:tc>
        <w:tc>
          <w:tcPr>
            <w:tcW w:w="626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7034" w:type="dxa"/>
            <w:gridSpan w:val="4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(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Discipline Knowledge: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6/15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6/15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Specific Discipline Knowledge: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2/14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Inter-Discipline Knowledge: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rPr>
          <w:trHeight w:val="405"/>
        </w:trPr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51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6/24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rPr>
          <w:trHeight w:val="432"/>
        </w:trPr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Major Knowlege: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18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   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>Practicum, Thesis / Equivalent courses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165445" w:rsidRPr="00BA5D10" w:rsidTr="00D073A7">
        <w:tc>
          <w:tcPr>
            <w:tcW w:w="5295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59" w:type="dxa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65445" w:rsidRPr="00BA5D10" w:rsidRDefault="00165445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719" w:type="dxa"/>
          </w:tcPr>
          <w:p w:rsidR="00165445" w:rsidRPr="00BA5D10" w:rsidRDefault="00165445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</w:tr>
    </w:tbl>
    <w:p w:rsidR="00165445" w:rsidRDefault="00165445" w:rsidP="00165445">
      <w:pPr>
        <w:pStyle w:val="Heading2"/>
      </w:pPr>
      <w:r w:rsidRPr="00EF3924">
        <w:t>Program Curriculum</w:t>
      </w:r>
    </w:p>
    <w:p w:rsidR="00165445" w:rsidRPr="00671BD6" w:rsidRDefault="00165445" w:rsidP="00165445">
      <w:pPr>
        <w:ind w:left="576"/>
        <w:rPr>
          <w:lang w:val="pt-BR"/>
        </w:rPr>
      </w:pPr>
      <w:r>
        <w:rPr>
          <w:sz w:val="24"/>
          <w:lang w:val="pt-BR"/>
        </w:rPr>
        <w:t>(T = Theory, P = Practice, S = Self-study)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350"/>
        <w:gridCol w:w="3060"/>
        <w:gridCol w:w="900"/>
        <w:gridCol w:w="540"/>
        <w:gridCol w:w="630"/>
        <w:gridCol w:w="630"/>
        <w:gridCol w:w="1260"/>
      </w:tblGrid>
      <w:tr w:rsidR="00165445" w:rsidRPr="00BA5D10" w:rsidTr="00D073A7">
        <w:trPr>
          <w:cantSplit/>
          <w:trHeight w:val="397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N°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Course Code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Domain of Knowledge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Credit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Credit hours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Pre-requisites</w:t>
            </w:r>
          </w:p>
        </w:tc>
      </w:tr>
      <w:tr w:rsidR="00165445" w:rsidRPr="00BA5D10" w:rsidTr="00D073A7">
        <w:trPr>
          <w:cantSplit/>
          <w:trHeight w:val="397"/>
          <w:tblHeader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  <w:szCs w:val="24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  <w:szCs w:val="24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  <w:szCs w:val="24"/>
              </w:rPr>
              <w:t>S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General Knowledge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  <w:szCs w:val="24"/>
              </w:rPr>
              <w:t>(Excluding Physical Education and National Defence</w:t>
            </w:r>
            <w:r w:rsidRPr="00671BD6">
              <w:rPr>
                <w:rFonts w:cs="Times New Roman"/>
                <w:i/>
                <w:iCs/>
                <w:sz w:val="22"/>
                <w:szCs w:val="24"/>
              </w:rPr>
              <w:t xml:space="preserve">Education </w:t>
            </w:r>
            <w:r w:rsidRPr="00671BD6">
              <w:rPr>
                <w:rFonts w:cs="Times New Roman"/>
                <w:bCs/>
                <w:i/>
                <w:noProof/>
                <w:sz w:val="22"/>
                <w:szCs w:val="24"/>
              </w:rPr>
              <w:t>courses and Soft Skills)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PHI1004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PHI1005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PHI1004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POL1001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 xml:space="preserve">Ho Chi Minh’s Ideology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PHI1005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HIS1002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POL1001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INT1004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Introduction to Informatics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Foreign Language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English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FLF2201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Russian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FLF2301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French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FLF2501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German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FLF2601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Japanese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FLF2701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Korean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FLF2801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Thai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Foreign Language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English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FLF2202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Russian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FLF2302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French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German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FLF2602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Japanese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FLF2702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Korean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Thai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Foreign Language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English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FLF2203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Russian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French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FLF2503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German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FLF2603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Japanese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FLF2703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Korean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FLF2803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 Thai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Physical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National Defence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Soft skill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General Discipline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sz w:val="22"/>
                <w:szCs w:val="24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CHI1001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 xml:space="preserve">General </w:t>
            </w:r>
            <w:r w:rsidRPr="00671BD6">
              <w:rPr>
                <w:rFonts w:eastAsia="MS Mincho" w:cs="Times New Roman"/>
                <w:i/>
                <w:sz w:val="22"/>
                <w:szCs w:val="24"/>
              </w:rPr>
              <w:t>Geography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CHI4025 CHI4026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CHI1002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Environment and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CHI4025 CHI4026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MAT1078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Statistics for Social Sciences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MAT1092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eastAsia="MS Mincho" w:cs="Times New Roman"/>
                <w:i/>
                <w:sz w:val="22"/>
                <w:szCs w:val="24"/>
              </w:rPr>
              <w:t>Advanced  Mathematics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MAT1101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sz w:val="22"/>
                <w:szCs w:val="24"/>
                <w:lang w:val="vi-VN"/>
              </w:rPr>
            </w:pPr>
            <w:r w:rsidRPr="00671BD6">
              <w:rPr>
                <w:rFonts w:eastAsia="MS Mincho" w:cs="Times New Roman"/>
                <w:i/>
                <w:sz w:val="22"/>
                <w:szCs w:val="24"/>
              </w:rPr>
              <w:t>Statistical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MAT1092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Specific Discipline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III.1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HIS1052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Introduction  to Vietnamese Culture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VLF1052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MS Mincho" w:cs="Times New Roman"/>
                <w:sz w:val="22"/>
                <w:szCs w:val="24"/>
              </w:rPr>
              <w:t>Introductory Vietnamese Linguistics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III.2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  <w:lang w:eastAsia="ja-JP"/>
              </w:rPr>
              <w:t>2/14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VLF1053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MS Mincho" w:cs="Times New Roman"/>
                <w:i/>
                <w:sz w:val="22"/>
                <w:szCs w:val="24"/>
              </w:rPr>
              <w:t xml:space="preserve">Practical Vietnamese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FLF1002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MS Mincho" w:cs="Times New Roman"/>
                <w:i/>
                <w:sz w:val="22"/>
                <w:szCs w:val="24"/>
              </w:rPr>
              <w:t xml:space="preserve">Research Methods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PHI1051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General Logics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FLF 1003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MS Mincho" w:cs="Times New Roman"/>
                <w:i/>
                <w:sz w:val="22"/>
                <w:szCs w:val="24"/>
              </w:rPr>
              <w:t>Critical Thinking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FLF1001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sz w:val="22"/>
                <w:szCs w:val="24"/>
              </w:rPr>
            </w:pPr>
            <w:r w:rsidRPr="00671BD6">
              <w:rPr>
                <w:rFonts w:eastAsia="MS Mincho" w:cs="Times New Roman"/>
                <w:i/>
                <w:sz w:val="22"/>
                <w:szCs w:val="24"/>
              </w:rPr>
              <w:t>Artistry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HIS1053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History of World Civilization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FLF1004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/>
                <w:noProof/>
                <w:sz w:val="22"/>
                <w:szCs w:val="24"/>
              </w:rPr>
              <w:t xml:space="preserve"> Introduction to South-East Asian Cultures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>Inter-Discipline Knowledge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b/>
                <w:bCs/>
                <w:sz w:val="22"/>
                <w:szCs w:val="24"/>
              </w:rPr>
              <w:t>57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IV.1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Language &amp; Culture Knowledge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IV.1.1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Linguistics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Linguistics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CHI2049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Country Studies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 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Inter-Cultural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CHI2050 CHI2045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lastRenderedPageBreak/>
              <w:t>IV.1.2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6/24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Pragmatics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CHI2050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Contrastive Linguistics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CHI2050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Discourse Analysis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 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Ancient 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 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sv-SE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Country Studies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CHI2045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sv-SE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Literature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671BD6">
              <w:rPr>
                <w:rFonts w:cs="Times New Roman"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 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Literature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 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CHI2044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Themes in Chinese Culture and Language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CHI2050 CHI2047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IV.2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Chinese Language Proficiency Skills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1A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1B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2A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CHI4021 CHI4022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2B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CHI4021 CHI4022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3A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CHI4023 CHI4024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3B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CHI4023 CHI4024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4A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CHI4025 CHI4026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4B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CHI4025 CHI4026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Del="007C75CB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3C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Del="007C75CB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Chinese 4C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  <w:szCs w:val="24"/>
              </w:rPr>
              <w:t xml:space="preserve">Major Knowledge </w:t>
            </w:r>
          </w:p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(Choose one of the pathways below)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sz w:val="22"/>
                <w:szCs w:val="24"/>
              </w:rPr>
              <w:lastRenderedPageBreak/>
              <w:t>V.1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noProof/>
                <w:sz w:val="22"/>
                <w:szCs w:val="24"/>
              </w:rPr>
              <w:t>Pathway option 1: Chinese for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Translation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 CHI3019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Advanced 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Advanced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CHI3019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 xml:space="preserve">Professional Skill for Translators and Interpreters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 CHI3019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9/33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V.1.2.1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Specialized 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Specialized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CHI3019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Technology in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Literary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Translation Analysis and Assessment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V.1.2.2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3/18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Finance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Tourism and 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Business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CHI4030CHI4027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Office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Law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sz w:val="22"/>
                <w:szCs w:val="24"/>
              </w:rPr>
              <w:t>V.2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2: Chinese for </w:t>
            </w:r>
            <w:r w:rsidRPr="00671BD6">
              <w:rPr>
                <w:rFonts w:cs="Times New Roman"/>
                <w:b/>
                <w:i/>
                <w:sz w:val="22"/>
                <w:szCs w:val="24"/>
                <w:lang w:eastAsia="zh-CN"/>
              </w:rPr>
              <w:t>Tourism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  <w:lang w:eastAsia="zh-CN"/>
              </w:rPr>
              <w:t>Chinese for Tourism and 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TOU2001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color w:val="212121"/>
                <w:sz w:val="22"/>
                <w:szCs w:val="24"/>
                <w:lang w:eastAsia="zh-CN"/>
              </w:rPr>
            </w:pPr>
            <w:r w:rsidRPr="00671BD6">
              <w:rPr>
                <w:rFonts w:cs="Times New Roman"/>
                <w:sz w:val="22"/>
                <w:szCs w:val="24"/>
                <w:lang w:eastAsia="zh-CN"/>
              </w:rPr>
              <w:t xml:space="preserve">Introduction to Tourism Science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TOU2003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color w:val="212121"/>
                <w:sz w:val="22"/>
                <w:szCs w:val="24"/>
                <w:lang w:eastAsia="zh-CN"/>
              </w:rPr>
            </w:pPr>
            <w:r w:rsidRPr="00671BD6">
              <w:rPr>
                <w:rFonts w:cs="Times New Roman"/>
                <w:sz w:val="22"/>
                <w:szCs w:val="24"/>
              </w:rPr>
              <w:t>Tourism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Communication and Diplomatic Reception Etiquette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V.2.2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>Elective</w:t>
            </w:r>
            <w:r w:rsidRPr="00671BD6">
              <w:rPr>
                <w:rFonts w:cs="Times New Roman"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9/33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V.2.2.1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TOU2009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Travel Business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TOU2003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TOU2008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Hospitality Business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TOU2003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Advanced</w:t>
            </w: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 xml:space="preserve"> Chinese for Tourism and 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CHI3052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Cultural Tourism Geography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TOU3013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Tour Guiding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V.2.2.2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3/18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Folk Culture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History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Themes in Chinese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Taiwanese Society, Culture and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Business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Office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sz w:val="22"/>
                <w:szCs w:val="24"/>
              </w:rPr>
              <w:t>V.3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3: Chinese for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</w:rPr>
              <w:t>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V.3.1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  <w:szCs w:val="24"/>
              </w:rPr>
              <w:t xml:space="preserve">Core </w:t>
            </w:r>
            <w:r w:rsidRPr="00671BD6">
              <w:rPr>
                <w:rFonts w:cs="Times New Roman"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Chinese for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INE1050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Microeconomics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INE1051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Macroeconomics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671BD6">
              <w:rPr>
                <w:rFonts w:cs="Times New Roman"/>
                <w:noProof/>
                <w:sz w:val="22"/>
                <w:szCs w:val="24"/>
              </w:rPr>
              <w:t>FIB2001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Currency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V.3.2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671BD6">
              <w:rPr>
                <w:rFonts w:cs="Times New Roman"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9/36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V.3.2.1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Cs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6/21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Cs/>
                <w:i/>
                <w:iCs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Advanced</w:t>
            </w:r>
            <w:r w:rsidRPr="00671BD6">
              <w:rPr>
                <w:rFonts w:cs="Times New Roman"/>
                <w:bCs/>
                <w:i/>
                <w:sz w:val="22"/>
                <w:szCs w:val="24"/>
              </w:rPr>
              <w:t xml:space="preserve"> Chinese for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Cs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iCs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CHI305</w:t>
            </w:r>
            <w:r w:rsidRPr="00671BD6">
              <w:rPr>
                <w:rFonts w:cs="Times New Roman"/>
                <w:i/>
                <w:iCs/>
                <w:sz w:val="22"/>
                <w:szCs w:val="24"/>
              </w:rPr>
              <w:t>6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Contemporary Chinese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BSA2004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Introduction to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INE2020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 xml:space="preserve">International Economy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sz w:val="22"/>
                <w:szCs w:val="24"/>
                <w:lang w:val="vi-V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sz w:val="22"/>
                <w:szCs w:val="24"/>
                <w:lang w:val="vi-V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671BD6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BSA2002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Introduction to Marketing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BSA2001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szCs w:val="24"/>
                <w:lang w:eastAsia="ja-JP"/>
              </w:rPr>
            </w:pPr>
            <w:r w:rsidRPr="00671BD6">
              <w:rPr>
                <w:rFonts w:eastAsia="Times New Roman" w:cs="Times New Roman"/>
                <w:i/>
                <w:noProof/>
                <w:sz w:val="22"/>
                <w:szCs w:val="24"/>
                <w:lang w:eastAsia="ja-JP"/>
              </w:rPr>
              <w:t>Principles of Accounting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i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INE2003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i/>
                <w:color w:val="212121"/>
                <w:sz w:val="22"/>
                <w:szCs w:val="24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 xml:space="preserve">Development Economy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i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V.3.2.2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Cs/>
                <w:sz w:val="22"/>
                <w:szCs w:val="24"/>
              </w:rPr>
            </w:pPr>
            <w:r w:rsidRPr="00671BD6">
              <w:rPr>
                <w:rFonts w:cs="Times New Roman"/>
                <w:iCs/>
                <w:sz w:val="22"/>
                <w:szCs w:val="24"/>
              </w:rPr>
              <w:t>3/15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Cs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Finance and Banking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Business Communication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Tourism and Hospitality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Office Administration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  <w:lang w:eastAsia="zh-CN"/>
              </w:rPr>
              <w:t>Chinese for Law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sz w:val="22"/>
                <w:szCs w:val="24"/>
              </w:rPr>
              <w:t>V.4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4: Chinese for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</w:rPr>
              <w:t>Chinese Studies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V.4.1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Contemporary Chinese Culture and Society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History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Ancient Chinese Philosophy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Introduction to Chinese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V.4.2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9/36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lastRenderedPageBreak/>
              <w:t>V.4.2.1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6/18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History of Chinese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 xml:space="preserve">PRC Political System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Chinese Folk Culture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Open-Door Reform in China - Theories and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Themes in Chinese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Taiwanese Society, Culture and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V.4.2.2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671BD6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3/18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Contemporary Chinese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Tang Poetry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CHI2007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Buddhism in Chinese Culture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CHI3063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Confucianism in Market Economy’s Era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Globalization and Contemporary Societies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numPr>
                <w:ilvl w:val="0"/>
                <w:numId w:val="7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CHI3023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i/>
                <w:sz w:val="22"/>
                <w:szCs w:val="24"/>
              </w:rPr>
              <w:t>China’s Foreign Policy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CHI4027</w:t>
            </w:r>
          </w:p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CHI4030</w:t>
            </w: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sz w:val="22"/>
                <w:szCs w:val="24"/>
              </w:rPr>
              <w:t>V.5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671BD6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Graduation Thesis &amp; Practicum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671BD6">
              <w:rPr>
                <w:rFonts w:cs="Times New Roman"/>
                <w:b/>
                <w:i/>
                <w:sz w:val="22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Practicum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sz w:val="22"/>
                <w:szCs w:val="24"/>
              </w:rPr>
              <w:t>CHI4051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  <w:lang w:val="nb-NO"/>
              </w:rPr>
              <w:t>Thesis / Equivalent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671BD6">
              <w:rPr>
                <w:rFonts w:cs="Times New Roman"/>
                <w:bCs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65445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>134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5" w:rsidRPr="00671BD6" w:rsidRDefault="00165445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71BD6">
              <w:rPr>
                <w:rFonts w:cs="Times New Roman"/>
                <w:b/>
                <w:sz w:val="22"/>
                <w:szCs w:val="24"/>
              </w:rPr>
              <w:t xml:space="preserve">40 </w:t>
            </w:r>
            <w:r w:rsidRPr="00671BD6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924E48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5445"/>
    <w:rsid w:val="00165445"/>
    <w:rsid w:val="00285D7B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45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165445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165445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65445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165445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165445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65445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65445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65445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65445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165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65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544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16544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16544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165445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65445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65445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65445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65445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65445"/>
    <w:rPr>
      <w:color w:val="0000FF"/>
      <w:u w:val="single"/>
    </w:rPr>
  </w:style>
  <w:style w:type="paragraph" w:customStyle="1" w:styleId="CharCharCharChar">
    <w:name w:val="Char Char Char Char"/>
    <w:basedOn w:val="Normal"/>
    <w:rsid w:val="0016544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165445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165445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1654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165445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65445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165445"/>
    <w:rPr>
      <w:rFonts w:cs="Times New Roman"/>
    </w:rPr>
  </w:style>
  <w:style w:type="paragraph" w:styleId="BalloonText">
    <w:name w:val="Balloon Text"/>
    <w:basedOn w:val="Normal"/>
    <w:link w:val="BalloonTextChar1"/>
    <w:rsid w:val="00165445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654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165445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165445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65445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165445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165445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5445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16544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65445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165445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65445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165445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165445"/>
    <w:rPr>
      <w:rFonts w:cs="Times New Roman"/>
      <w:i/>
    </w:rPr>
  </w:style>
  <w:style w:type="character" w:customStyle="1" w:styleId="apple-converted-space">
    <w:name w:val="apple-converted-space"/>
    <w:rsid w:val="0016544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16544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5445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16544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5445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165445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165445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16544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1654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165445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165445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165445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165445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165445"/>
    <w:rPr>
      <w:rFonts w:cs="Times New Roman"/>
    </w:rPr>
  </w:style>
  <w:style w:type="character" w:styleId="PageNumber">
    <w:name w:val="page number"/>
    <w:rsid w:val="00165445"/>
    <w:rPr>
      <w:rFonts w:cs="Times New Roman"/>
    </w:rPr>
  </w:style>
  <w:style w:type="character" w:customStyle="1" w:styleId="CharChar3">
    <w:name w:val="Char Char3"/>
    <w:rsid w:val="00165445"/>
    <w:rPr>
      <w:sz w:val="26"/>
      <w:lang w:val="en-US" w:eastAsia="en-US"/>
    </w:rPr>
  </w:style>
  <w:style w:type="character" w:customStyle="1" w:styleId="ss-text-answer-container">
    <w:name w:val="ss-text-answer-container"/>
    <w:rsid w:val="00165445"/>
    <w:rPr>
      <w:rFonts w:cs="Times New Roman"/>
    </w:rPr>
  </w:style>
  <w:style w:type="character" w:customStyle="1" w:styleId="CharChar4">
    <w:name w:val="Char Char4"/>
    <w:rsid w:val="00165445"/>
    <w:rPr>
      <w:sz w:val="24"/>
    </w:rPr>
  </w:style>
  <w:style w:type="paragraph" w:customStyle="1" w:styleId="Heading11">
    <w:name w:val="Heading 11"/>
    <w:basedOn w:val="BodyText2"/>
    <w:qFormat/>
    <w:rsid w:val="00165445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165445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6544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165445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165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6544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165445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165445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165445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165445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165445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165445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165445"/>
    <w:rPr>
      <w:rFonts w:cs="Times New Roman"/>
    </w:rPr>
  </w:style>
  <w:style w:type="character" w:customStyle="1" w:styleId="addmd1">
    <w:name w:val="addmd1"/>
    <w:uiPriority w:val="99"/>
    <w:rsid w:val="00165445"/>
    <w:rPr>
      <w:sz w:val="20"/>
    </w:rPr>
  </w:style>
  <w:style w:type="character" w:customStyle="1" w:styleId="yshortcuts">
    <w:name w:val="yshortcuts"/>
    <w:uiPriority w:val="99"/>
    <w:rsid w:val="00165445"/>
    <w:rPr>
      <w:rFonts w:cs="Times New Roman"/>
    </w:rPr>
  </w:style>
  <w:style w:type="table" w:customStyle="1" w:styleId="TableGrid1">
    <w:name w:val="Table Grid1"/>
    <w:rsid w:val="00165445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165445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165445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165445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165445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165445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165445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165445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165445"/>
    <w:rPr>
      <w:rFonts w:cs="Times New Roman"/>
    </w:rPr>
  </w:style>
  <w:style w:type="character" w:customStyle="1" w:styleId="yiv588920549apple-converted-space">
    <w:name w:val="yiv588920549apple-converted-space"/>
    <w:rsid w:val="00165445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165445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165445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165445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165445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165445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165445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16544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165445"/>
    <w:rPr>
      <w:rFonts w:cs="Times New Roman"/>
      <w:sz w:val="16"/>
    </w:rPr>
  </w:style>
  <w:style w:type="character" w:customStyle="1" w:styleId="CharChar42">
    <w:name w:val="Char Char42"/>
    <w:uiPriority w:val="99"/>
    <w:rsid w:val="00165445"/>
    <w:rPr>
      <w:sz w:val="24"/>
    </w:rPr>
  </w:style>
  <w:style w:type="paragraph" w:customStyle="1" w:styleId="Heading112">
    <w:name w:val="Heading 112"/>
    <w:basedOn w:val="BodyText2"/>
    <w:uiPriority w:val="99"/>
    <w:rsid w:val="00165445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165445"/>
    <w:rPr>
      <w:rFonts w:ascii="Tahoma" w:hAnsi="Tahoma"/>
      <w:sz w:val="16"/>
    </w:rPr>
  </w:style>
  <w:style w:type="paragraph" w:customStyle="1" w:styleId="Char">
    <w:name w:val="Char"/>
    <w:basedOn w:val="Normal"/>
    <w:rsid w:val="0016544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165445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65445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165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654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65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65445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165445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165445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165445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16544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165445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165445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16544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16544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165445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165445"/>
    <w:rPr>
      <w:sz w:val="24"/>
    </w:rPr>
  </w:style>
  <w:style w:type="paragraph" w:customStyle="1" w:styleId="Heading111">
    <w:name w:val="Heading 111"/>
    <w:basedOn w:val="BodyText2"/>
    <w:uiPriority w:val="99"/>
    <w:rsid w:val="00165445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16544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4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6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445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16544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165445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165445"/>
    <w:rPr>
      <w:rFonts w:cs="Times New Roman"/>
    </w:rPr>
  </w:style>
  <w:style w:type="character" w:customStyle="1" w:styleId="shorttext">
    <w:name w:val="short_text"/>
    <w:basedOn w:val="DefaultParagraphFont"/>
    <w:rsid w:val="00165445"/>
  </w:style>
  <w:style w:type="character" w:customStyle="1" w:styleId="hps">
    <w:name w:val="hps"/>
    <w:basedOn w:val="DefaultParagraphFont"/>
    <w:rsid w:val="00165445"/>
  </w:style>
  <w:style w:type="character" w:customStyle="1" w:styleId="ct">
    <w:name w:val="ct"/>
    <w:basedOn w:val="DefaultParagraphFont"/>
    <w:rsid w:val="00165445"/>
  </w:style>
  <w:style w:type="character" w:styleId="HTMLCite">
    <w:name w:val="HTML Cite"/>
    <w:rsid w:val="00165445"/>
    <w:rPr>
      <w:i/>
      <w:iCs/>
    </w:rPr>
  </w:style>
  <w:style w:type="character" w:customStyle="1" w:styleId="tw4winMark">
    <w:name w:val="tw4winMark"/>
    <w:rsid w:val="00165445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165445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165445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165445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165445"/>
    <w:rPr>
      <w:sz w:val="24"/>
      <w:szCs w:val="24"/>
      <w:lang w:bidi="ar-SA"/>
    </w:rPr>
  </w:style>
  <w:style w:type="character" w:customStyle="1" w:styleId="CharChar5">
    <w:name w:val="Char Char5"/>
    <w:rsid w:val="00165445"/>
    <w:rPr>
      <w:sz w:val="24"/>
      <w:szCs w:val="24"/>
      <w:lang w:eastAsia="en-US" w:bidi="ar-SA"/>
    </w:rPr>
  </w:style>
  <w:style w:type="character" w:customStyle="1" w:styleId="CharChar14">
    <w:name w:val="Char Char14"/>
    <w:rsid w:val="00165445"/>
    <w:rPr>
      <w:bCs/>
      <w:sz w:val="26"/>
      <w:lang w:val="en-US" w:eastAsia="en-US" w:bidi="ar-SA"/>
    </w:rPr>
  </w:style>
  <w:style w:type="character" w:customStyle="1" w:styleId="CharChar13">
    <w:name w:val="Char Char13"/>
    <w:rsid w:val="00165445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165445"/>
    <w:rPr>
      <w:sz w:val="24"/>
      <w:szCs w:val="24"/>
      <w:lang w:eastAsia="en-US" w:bidi="ar-SA"/>
    </w:rPr>
  </w:style>
  <w:style w:type="character" w:customStyle="1" w:styleId="CharChar7">
    <w:name w:val="Char Char7"/>
    <w:rsid w:val="00165445"/>
    <w:rPr>
      <w:sz w:val="24"/>
      <w:szCs w:val="24"/>
      <w:lang w:eastAsia="en-US" w:bidi="ar-SA"/>
    </w:rPr>
  </w:style>
  <w:style w:type="character" w:customStyle="1" w:styleId="CharChar1">
    <w:name w:val="Char Char1"/>
    <w:rsid w:val="00165445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165445"/>
    <w:rPr>
      <w:lang w:eastAsia="en-US" w:bidi="ar-SA"/>
    </w:rPr>
  </w:style>
  <w:style w:type="character" w:customStyle="1" w:styleId="proxxxx2">
    <w:name w:val="proxxxx2"/>
    <w:basedOn w:val="DefaultParagraphFont"/>
    <w:rsid w:val="00165445"/>
  </w:style>
  <w:style w:type="character" w:customStyle="1" w:styleId="CharChar15">
    <w:name w:val="Char Char15"/>
    <w:rsid w:val="00165445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165445"/>
  </w:style>
  <w:style w:type="character" w:customStyle="1" w:styleId="toctext">
    <w:name w:val="toctext"/>
    <w:basedOn w:val="DefaultParagraphFont"/>
    <w:rsid w:val="00165445"/>
  </w:style>
  <w:style w:type="character" w:customStyle="1" w:styleId="CharChar20">
    <w:name w:val="Char Char20"/>
    <w:rsid w:val="00165445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165445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165445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165445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165445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165445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165445"/>
  </w:style>
  <w:style w:type="character" w:customStyle="1" w:styleId="tocnumber">
    <w:name w:val="tocnumber"/>
    <w:basedOn w:val="DefaultParagraphFont"/>
    <w:rsid w:val="00165445"/>
  </w:style>
  <w:style w:type="character" w:customStyle="1" w:styleId="CharChar16">
    <w:name w:val="Char Char16"/>
    <w:rsid w:val="00165445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165445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16544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165445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16544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1654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165445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165445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165445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16544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16544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165445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16544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165445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165445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165445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165445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165445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165445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165445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16544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165445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16544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16544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65445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165445"/>
  </w:style>
  <w:style w:type="character" w:customStyle="1" w:styleId="ptbrand3">
    <w:name w:val="ptbrand3"/>
    <w:basedOn w:val="DefaultParagraphFont"/>
    <w:rsid w:val="00165445"/>
  </w:style>
  <w:style w:type="character" w:customStyle="1" w:styleId="contributornametrigger">
    <w:name w:val="contributornametrigger"/>
    <w:basedOn w:val="DefaultParagraphFont"/>
    <w:rsid w:val="00165445"/>
  </w:style>
  <w:style w:type="character" w:customStyle="1" w:styleId="bylinepipe1">
    <w:name w:val="bylinepipe1"/>
    <w:rsid w:val="00165445"/>
    <w:rPr>
      <w:color w:val="666666"/>
    </w:rPr>
  </w:style>
  <w:style w:type="paragraph" w:customStyle="1" w:styleId="DefaultParagraphFontParaCharCharCharCharChar">
    <w:name w:val="Default Paragraph Font Para Char Char Char Char Char"/>
    <w:rsid w:val="0016544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165445"/>
  </w:style>
  <w:style w:type="paragraph" w:customStyle="1" w:styleId="xl63">
    <w:name w:val="xl63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165445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65445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65445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1654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654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654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654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6544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165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1654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65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165445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165445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65445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165445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65445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65445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65445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654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165445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165445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165445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65445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165445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165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1654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16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165445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16544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1654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1654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165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165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165445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1654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165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16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16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165445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16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1654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165445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16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1654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16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1654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1654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165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165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165445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165445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1654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1654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165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16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1654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16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1654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165445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16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165445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165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165445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165445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165445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165445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165445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1654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16544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1654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1654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16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1654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16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16544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1654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165445"/>
  </w:style>
  <w:style w:type="character" w:customStyle="1" w:styleId="ptbrand5">
    <w:name w:val="ptbrand5"/>
    <w:basedOn w:val="DefaultParagraphFont"/>
    <w:rsid w:val="00165445"/>
  </w:style>
  <w:style w:type="paragraph" w:customStyle="1" w:styleId="CarCar16">
    <w:name w:val="Car Car16"/>
    <w:basedOn w:val="Normal"/>
    <w:rsid w:val="0016544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16544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165445"/>
    <w:rPr>
      <w:sz w:val="21"/>
      <w:szCs w:val="21"/>
    </w:rPr>
  </w:style>
  <w:style w:type="paragraph" w:customStyle="1" w:styleId="ListParagraph1">
    <w:name w:val="List Paragraph1"/>
    <w:basedOn w:val="Normal"/>
    <w:qFormat/>
    <w:rsid w:val="00165445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165445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165445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65445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65445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165445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165445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165445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165445"/>
  </w:style>
  <w:style w:type="character" w:customStyle="1" w:styleId="binding9">
    <w:name w:val="binding9"/>
    <w:basedOn w:val="DefaultParagraphFont"/>
    <w:rsid w:val="00165445"/>
  </w:style>
  <w:style w:type="character" w:customStyle="1" w:styleId="num-ratings">
    <w:name w:val="num-ratings"/>
    <w:basedOn w:val="DefaultParagraphFont"/>
    <w:rsid w:val="00165445"/>
  </w:style>
  <w:style w:type="character" w:customStyle="1" w:styleId="count">
    <w:name w:val="count"/>
    <w:basedOn w:val="DefaultParagraphFont"/>
    <w:rsid w:val="00165445"/>
  </w:style>
  <w:style w:type="character" w:customStyle="1" w:styleId="canonical-atb-url">
    <w:name w:val="canonical-atb-url"/>
    <w:basedOn w:val="DefaultParagraphFont"/>
    <w:rsid w:val="00165445"/>
  </w:style>
  <w:style w:type="character" w:customStyle="1" w:styleId="valueattrib10122">
    <w:name w:val="value attrib10122"/>
    <w:basedOn w:val="DefaultParagraphFont"/>
    <w:rsid w:val="00165445"/>
  </w:style>
  <w:style w:type="character" w:customStyle="1" w:styleId="a-size-small">
    <w:name w:val="a-size-small"/>
    <w:basedOn w:val="DefaultParagraphFont"/>
    <w:rsid w:val="00165445"/>
  </w:style>
  <w:style w:type="character" w:customStyle="1" w:styleId="a-color-secondary">
    <w:name w:val="a-color-secondary"/>
    <w:basedOn w:val="DefaultParagraphFont"/>
    <w:rsid w:val="00165445"/>
  </w:style>
  <w:style w:type="character" w:customStyle="1" w:styleId="a-color-state">
    <w:name w:val="a-color-state"/>
    <w:basedOn w:val="DefaultParagraphFont"/>
    <w:rsid w:val="00165445"/>
  </w:style>
  <w:style w:type="character" w:styleId="HTMLTypewriter">
    <w:name w:val="HTML Typewriter"/>
    <w:rsid w:val="00165445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165445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165445"/>
    <w:rPr>
      <w:kern w:val="2"/>
      <w:sz w:val="22"/>
      <w:lang w:eastAsia="zh-CN"/>
    </w:rPr>
  </w:style>
  <w:style w:type="character" w:customStyle="1" w:styleId="FooterChar2">
    <w:name w:val="Footer Char2"/>
    <w:rsid w:val="00165445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165445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165445"/>
    <w:rPr>
      <w:kern w:val="2"/>
      <w:sz w:val="24"/>
      <w:lang w:eastAsia="zh-CN"/>
    </w:rPr>
  </w:style>
  <w:style w:type="character" w:customStyle="1" w:styleId="BodyTextChar2">
    <w:name w:val="Body Text Char2"/>
    <w:rsid w:val="00165445"/>
    <w:rPr>
      <w:bCs/>
      <w:kern w:val="2"/>
      <w:sz w:val="26"/>
    </w:rPr>
  </w:style>
  <w:style w:type="character" w:customStyle="1" w:styleId="BalloonTextChar2">
    <w:name w:val="Balloon Text Char2"/>
    <w:rsid w:val="0016544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165445"/>
  </w:style>
  <w:style w:type="character" w:customStyle="1" w:styleId="postal-code">
    <w:name w:val="postal-code"/>
    <w:basedOn w:val="DefaultParagraphFont"/>
    <w:rsid w:val="00165445"/>
  </w:style>
  <w:style w:type="character" w:customStyle="1" w:styleId="field-content">
    <w:name w:val="field-content"/>
    <w:basedOn w:val="DefaultParagraphFont"/>
    <w:rsid w:val="00165445"/>
  </w:style>
  <w:style w:type="character" w:customStyle="1" w:styleId="views-field-country">
    <w:name w:val="views-field-country"/>
    <w:basedOn w:val="DefaultParagraphFont"/>
    <w:rsid w:val="00165445"/>
  </w:style>
  <w:style w:type="character" w:customStyle="1" w:styleId="region">
    <w:name w:val="region"/>
    <w:basedOn w:val="DefaultParagraphFont"/>
    <w:rsid w:val="00165445"/>
  </w:style>
  <w:style w:type="paragraph" w:customStyle="1" w:styleId="western">
    <w:name w:val="western"/>
    <w:basedOn w:val="Normal"/>
    <w:rsid w:val="0016544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165445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165445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165445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165445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65445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165445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165445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65445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165445"/>
  </w:style>
  <w:style w:type="table" w:customStyle="1" w:styleId="TableGrid11">
    <w:name w:val="Table Grid11"/>
    <w:basedOn w:val="TableNormal"/>
    <w:next w:val="TableGrid"/>
    <w:rsid w:val="00165445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65445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165445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165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165445"/>
  </w:style>
  <w:style w:type="paragraph" w:customStyle="1" w:styleId="CarCar5">
    <w:name w:val="Car Car5"/>
    <w:basedOn w:val="Normal"/>
    <w:rsid w:val="0016544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165445"/>
  </w:style>
  <w:style w:type="paragraph" w:styleId="NoSpacing">
    <w:name w:val="No Spacing"/>
    <w:basedOn w:val="Normal"/>
    <w:link w:val="NoSpacingChar"/>
    <w:uiPriority w:val="1"/>
    <w:qFormat/>
    <w:rsid w:val="00165445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65445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65445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165445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445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445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165445"/>
    <w:rPr>
      <w:i/>
      <w:iCs/>
      <w:color w:val="5A5A5A"/>
    </w:rPr>
  </w:style>
  <w:style w:type="character" w:styleId="IntenseEmphasis">
    <w:name w:val="Intense Emphasis"/>
    <w:uiPriority w:val="21"/>
    <w:qFormat/>
    <w:rsid w:val="0016544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6544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6544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65445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165445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165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2018-07-17T09:12:00Z</dcterms:created>
  <dcterms:modified xsi:type="dcterms:W3CDTF">2018-07-17T09:13:00Z</dcterms:modified>
</cp:coreProperties>
</file>