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24929" w14:textId="7B788F12" w:rsidR="00AC4557" w:rsidRDefault="003606D9">
      <w:pPr>
        <w:rPr>
          <w:rFonts w:asciiTheme="majorHAnsi" w:hAnsiTheme="majorHAnsi" w:cstheme="majorHAnsi"/>
          <w:b/>
          <w:sz w:val="30"/>
        </w:rPr>
      </w:pPr>
      <w:r>
        <w:rPr>
          <w:rFonts w:asciiTheme="majorHAnsi" w:hAnsiTheme="majorHAnsi" w:cstheme="majorHAnsi"/>
          <w:b/>
          <w:noProof/>
          <w:sz w:val="30"/>
          <w:lang w:eastAsia="zh-TW"/>
        </w:rPr>
        <mc:AlternateContent>
          <mc:Choice Requires="wps">
            <w:drawing>
              <wp:anchor distT="45720" distB="45720" distL="114300" distR="114300" simplePos="0" relativeHeight="251658240" behindDoc="0" locked="0" layoutInCell="1" allowOverlap="1" wp14:anchorId="3459957B" wp14:editId="6DD4100C">
                <wp:simplePos x="0" y="0"/>
                <wp:positionH relativeFrom="column">
                  <wp:posOffset>-328930</wp:posOffset>
                </wp:positionH>
                <wp:positionV relativeFrom="paragraph">
                  <wp:posOffset>0</wp:posOffset>
                </wp:positionV>
                <wp:extent cx="9616440" cy="6210300"/>
                <wp:effectExtent l="0" t="0" r="3810" b="0"/>
                <wp:wrapSquare wrapText="bothSides"/>
                <wp:docPr id="217"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6440" cy="62103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3E8997F" w14:textId="77777777" w:rsidR="00A13C9B" w:rsidRDefault="00A13C9B" w:rsidP="00D0660B">
                            <w:pPr>
                              <w:jc w:val="center"/>
                              <w:rPr>
                                <w:rFonts w:asciiTheme="majorHAnsi" w:hAnsiTheme="majorHAnsi" w:cstheme="majorHAnsi"/>
                                <w:sz w:val="30"/>
                                <w:szCs w:val="30"/>
                              </w:rPr>
                            </w:pPr>
                            <w:r>
                              <w:rPr>
                                <w:rFonts w:asciiTheme="majorHAnsi" w:hAnsiTheme="majorHAnsi" w:cstheme="majorHAnsi"/>
                                <w:sz w:val="30"/>
                                <w:szCs w:val="30"/>
                              </w:rPr>
                              <w:t>TRƯỜNG ĐẠI HỌC QUỐC GIA HÀ NỘI</w:t>
                            </w:r>
                          </w:p>
                          <w:p w14:paraId="5D556B6F" w14:textId="77777777" w:rsidR="00D0660B" w:rsidRPr="00D0660B" w:rsidRDefault="00D0660B" w:rsidP="00D0660B">
                            <w:pPr>
                              <w:jc w:val="center"/>
                              <w:rPr>
                                <w:rFonts w:asciiTheme="majorHAnsi" w:hAnsiTheme="majorHAnsi" w:cstheme="majorHAnsi"/>
                                <w:sz w:val="30"/>
                                <w:szCs w:val="30"/>
                              </w:rPr>
                            </w:pPr>
                            <w:r w:rsidRPr="00D0660B">
                              <w:rPr>
                                <w:rFonts w:asciiTheme="majorHAnsi" w:hAnsiTheme="majorHAnsi" w:cstheme="majorHAnsi"/>
                                <w:sz w:val="30"/>
                                <w:szCs w:val="30"/>
                              </w:rPr>
                              <w:t>TRƯỜNG ĐẠI HỌC NGOẠI NGỮ</w:t>
                            </w:r>
                          </w:p>
                          <w:p w14:paraId="31077A69" w14:textId="77777777" w:rsidR="00D0660B" w:rsidRDefault="00D0660B" w:rsidP="00D0660B">
                            <w:pPr>
                              <w:jc w:val="center"/>
                              <w:rPr>
                                <w:rFonts w:asciiTheme="majorHAnsi" w:hAnsiTheme="majorHAnsi" w:cstheme="majorHAnsi"/>
                                <w:b/>
                                <w:sz w:val="30"/>
                                <w:szCs w:val="30"/>
                              </w:rPr>
                            </w:pPr>
                            <w:r w:rsidRPr="00D0660B">
                              <w:rPr>
                                <w:rFonts w:asciiTheme="majorHAnsi" w:hAnsiTheme="majorHAnsi" w:cstheme="majorHAnsi"/>
                                <w:b/>
                                <w:sz w:val="30"/>
                                <w:szCs w:val="30"/>
                              </w:rPr>
                              <w:t>BỘ MÔN TÂM LÍ GIÁO DỤC</w:t>
                            </w:r>
                          </w:p>
                          <w:p w14:paraId="06EFD601" w14:textId="77777777" w:rsidR="00D93071" w:rsidRPr="00D0660B" w:rsidRDefault="00D93071" w:rsidP="00D0660B">
                            <w:pPr>
                              <w:jc w:val="center"/>
                              <w:rPr>
                                <w:rFonts w:asciiTheme="majorHAnsi" w:hAnsiTheme="majorHAnsi" w:cstheme="majorHAnsi"/>
                                <w:b/>
                                <w:sz w:val="30"/>
                                <w:szCs w:val="30"/>
                              </w:rPr>
                            </w:pPr>
                            <w:r>
                              <w:rPr>
                                <w:noProof/>
                                <w:lang w:eastAsia="zh-TW"/>
                              </w:rPr>
                              <w:drawing>
                                <wp:inline distT="0" distB="0" distL="0" distR="0" wp14:anchorId="6F82DB88" wp14:editId="0A2CDA6F">
                                  <wp:extent cx="819150" cy="819150"/>
                                  <wp:effectExtent l="0" t="0" r="0" b="0"/>
                                  <wp:docPr id="7" name="Hình ảnh 7" descr="Káº¿t quáº£ hÃ¬nh áº£nh cho ulis vn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Káº¿t quáº£ hÃ¬nh áº£nh cho ulis vn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39F19F42" w14:textId="77777777" w:rsidR="00D0660B" w:rsidRPr="00D93071" w:rsidRDefault="00D0660B" w:rsidP="00D0660B">
                            <w:pPr>
                              <w:pStyle w:val="Title"/>
                              <w:spacing w:before="3000"/>
                              <w:jc w:val="center"/>
                              <w:rPr>
                                <w:sz w:val="48"/>
                              </w:rPr>
                            </w:pPr>
                            <w:r w:rsidRPr="00D93071">
                              <w:rPr>
                                <w:sz w:val="48"/>
                              </w:rPr>
                              <w:t>CHƯƠNG TRÌNH ĐÀO TẠO NG</w:t>
                            </w:r>
                            <w:r w:rsidR="00D93071" w:rsidRPr="00D93071">
                              <w:rPr>
                                <w:rFonts w:asciiTheme="minorHAnsi" w:eastAsiaTheme="minorHAnsi" w:hAnsiTheme="minorHAnsi" w:cstheme="minorBidi"/>
                                <w:spacing w:val="0"/>
                                <w:kern w:val="0"/>
                                <w:sz w:val="20"/>
                                <w:szCs w:val="22"/>
                              </w:rPr>
                              <w:t xml:space="preserve"> </w:t>
                            </w:r>
                            <w:r w:rsidRPr="00D93071">
                              <w:rPr>
                                <w:sz w:val="48"/>
                              </w:rPr>
                              <w:t>HIỆP VỤ SƯ PHẠM CHO SINH VIÊN NGOẠI NGỮ</w:t>
                            </w:r>
                          </w:p>
                          <w:p w14:paraId="057777FA" w14:textId="77777777" w:rsidR="00D0660B" w:rsidRPr="00D0660B" w:rsidRDefault="00D0660B" w:rsidP="00D0660B">
                            <w:pPr>
                              <w:spacing w:before="4320"/>
                              <w:jc w:val="center"/>
                              <w:rPr>
                                <w:sz w:val="28"/>
                              </w:rPr>
                            </w:pPr>
                            <w:r w:rsidRPr="00D93071">
                              <w:rPr>
                                <w:sz w:val="26"/>
                              </w:rPr>
                              <w:t xml:space="preserve">HÀ NỘI, THÁNG 9 NĂM </w:t>
                            </w:r>
                            <w:r>
                              <w:rPr>
                                <w:sz w:val="28"/>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3459957B" id="_x0000_t202" coordsize="21600,21600" o:spt="202" path="m,l,21600r21600,l21600,xe">
                <v:stroke joinstyle="miter"/>
                <v:path gradientshapeok="t" o:connecttype="rect"/>
              </v:shapetype>
              <v:shape id="Hộp Văn bản 2" o:spid="_x0000_s1026" type="#_x0000_t202" style="position:absolute;margin-left:-25.9pt;margin-top:0;width:757.2pt;height:48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" fillcolor="white [3201]" strokecolor="#70ad47 [3209]" strokeweight="1pt">
                <v:textbox>
                  <w:txbxContent>
                    <w:p w14:paraId="13E8997F" w14:textId="77777777" w:rsidR="00A13C9B" w:rsidRDefault="00A13C9B" w:rsidP="00D0660B">
                      <w:pPr>
                        <w:jc w:val="center"/>
                        <w:rPr>
                          <w:rFonts w:asciiTheme="majorHAnsi" w:hAnsiTheme="majorHAnsi" w:cstheme="majorHAnsi"/>
                          <w:sz w:val="30"/>
                          <w:szCs w:val="30"/>
                        </w:rPr>
                      </w:pPr>
                      <w:r>
                        <w:rPr>
                          <w:rFonts w:asciiTheme="majorHAnsi" w:hAnsiTheme="majorHAnsi" w:cstheme="majorHAnsi"/>
                          <w:sz w:val="30"/>
                          <w:szCs w:val="30"/>
                        </w:rPr>
                        <w:t>TRƯỜNG ĐẠI HỌC QUỐC GIA HÀ NỘI</w:t>
                      </w:r>
                    </w:p>
                    <w:p w14:paraId="5D556B6F" w14:textId="77777777" w:rsidR="00D0660B" w:rsidRPr="00D0660B" w:rsidRDefault="00D0660B" w:rsidP="00D0660B">
                      <w:pPr>
                        <w:jc w:val="center"/>
                        <w:rPr>
                          <w:rFonts w:asciiTheme="majorHAnsi" w:hAnsiTheme="majorHAnsi" w:cstheme="majorHAnsi"/>
                          <w:sz w:val="30"/>
                          <w:szCs w:val="30"/>
                        </w:rPr>
                      </w:pPr>
                      <w:r w:rsidRPr="00D0660B">
                        <w:rPr>
                          <w:rFonts w:asciiTheme="majorHAnsi" w:hAnsiTheme="majorHAnsi" w:cstheme="majorHAnsi"/>
                          <w:sz w:val="30"/>
                          <w:szCs w:val="30"/>
                        </w:rPr>
                        <w:t>TRƯỜNG ĐẠI HỌC NGOẠI NGỮ</w:t>
                      </w:r>
                    </w:p>
                    <w:p w14:paraId="31077A69" w14:textId="77777777" w:rsidR="00D0660B" w:rsidRDefault="00D0660B" w:rsidP="00D0660B">
                      <w:pPr>
                        <w:jc w:val="center"/>
                        <w:rPr>
                          <w:rFonts w:asciiTheme="majorHAnsi" w:hAnsiTheme="majorHAnsi" w:cstheme="majorHAnsi"/>
                          <w:b/>
                          <w:sz w:val="30"/>
                          <w:szCs w:val="30"/>
                        </w:rPr>
                      </w:pPr>
                      <w:r w:rsidRPr="00D0660B">
                        <w:rPr>
                          <w:rFonts w:asciiTheme="majorHAnsi" w:hAnsiTheme="majorHAnsi" w:cstheme="majorHAnsi"/>
                          <w:b/>
                          <w:sz w:val="30"/>
                          <w:szCs w:val="30"/>
                        </w:rPr>
                        <w:t>BỘ MÔN TÂM LÍ GIÁO DỤC</w:t>
                      </w:r>
                    </w:p>
                    <w:p w14:paraId="06EFD601" w14:textId="77777777" w:rsidR="00D93071" w:rsidRPr="00D0660B" w:rsidRDefault="00D93071" w:rsidP="00D0660B">
                      <w:pPr>
                        <w:jc w:val="center"/>
                        <w:rPr>
                          <w:rFonts w:asciiTheme="majorHAnsi" w:hAnsiTheme="majorHAnsi" w:cstheme="majorHAnsi"/>
                          <w:b/>
                          <w:sz w:val="30"/>
                          <w:szCs w:val="30"/>
                        </w:rPr>
                      </w:pPr>
                      <w:r>
                        <w:rPr>
                          <w:noProof/>
                          <w:lang w:val="vi-VN" w:eastAsia="vi-VN"/>
                        </w:rPr>
                        <w:drawing>
                          <wp:inline distT="0" distB="0" distL="0" distR="0" wp14:anchorId="6F82DB88" wp14:editId="0A2CDA6F">
                            <wp:extent cx="819150" cy="819150"/>
                            <wp:effectExtent l="0" t="0" r="0" b="0"/>
                            <wp:docPr id="7" name="Hình ảnh 7" descr="Káº¿t quáº£ hÃ¬nh áº£nh cho ulis vn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Káº¿t quáº£ hÃ¬nh áº£nh cho ulis vnu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39F19F42" w14:textId="77777777" w:rsidR="00D0660B" w:rsidRPr="00D93071" w:rsidRDefault="00D0660B" w:rsidP="00D0660B">
                      <w:pPr>
                        <w:pStyle w:val="Tiu"/>
                        <w:spacing w:before="3000"/>
                        <w:jc w:val="center"/>
                        <w:rPr>
                          <w:sz w:val="48"/>
                        </w:rPr>
                      </w:pPr>
                      <w:r w:rsidRPr="00D93071">
                        <w:rPr>
                          <w:sz w:val="48"/>
                        </w:rPr>
                        <w:t>CHƯƠNG TRÌNH ĐÀO TẠO NG</w:t>
                      </w:r>
                      <w:r w:rsidR="00D93071" w:rsidRPr="00D93071">
                        <w:rPr>
                          <w:rFonts w:asciiTheme="minorHAnsi" w:eastAsiaTheme="minorHAnsi" w:hAnsiTheme="minorHAnsi" w:cstheme="minorBidi"/>
                          <w:spacing w:val="0"/>
                          <w:kern w:val="0"/>
                          <w:sz w:val="20"/>
                          <w:szCs w:val="22"/>
                        </w:rPr>
                        <w:t xml:space="preserve"> </w:t>
                      </w:r>
                      <w:r w:rsidRPr="00D93071">
                        <w:rPr>
                          <w:sz w:val="48"/>
                        </w:rPr>
                        <w:t>HIỆP VỤ SƯ PHẠM CHO SINH VIÊN NGOẠI NGỮ</w:t>
                      </w:r>
                    </w:p>
                    <w:p w14:paraId="057777FA" w14:textId="77777777" w:rsidR="00D0660B" w:rsidRPr="00D0660B" w:rsidRDefault="00D0660B" w:rsidP="00D0660B">
                      <w:pPr>
                        <w:spacing w:before="4320"/>
                        <w:jc w:val="center"/>
                        <w:rPr>
                          <w:sz w:val="28"/>
                        </w:rPr>
                      </w:pPr>
                      <w:r w:rsidRPr="00D93071">
                        <w:rPr>
                          <w:sz w:val="26"/>
                        </w:rPr>
                        <w:t xml:space="preserve">HÀ NỘI, THÁNG 9 NĂM </w:t>
                      </w:r>
                      <w:r>
                        <w:rPr>
                          <w:sz w:val="28"/>
                        </w:rPr>
                        <w:t>2019</w:t>
                      </w:r>
                    </w:p>
                  </w:txbxContent>
                </v:textbox>
                <w10:wrap type="square"/>
              </v:shape>
            </w:pict>
          </mc:Fallback>
        </mc:AlternateContent>
      </w:r>
      <w:r w:rsidR="00AC4557">
        <w:rPr>
          <w:rFonts w:asciiTheme="majorHAnsi" w:hAnsiTheme="majorHAnsi" w:cstheme="majorHAnsi"/>
          <w:b/>
          <w:sz w:val="30"/>
        </w:rPr>
        <w:br w:type="page"/>
      </w:r>
    </w:p>
    <w:p w14:paraId="2FBD8588" w14:textId="77777777" w:rsidR="00D675DD" w:rsidRDefault="00D675DD" w:rsidP="00C366C4">
      <w:pPr>
        <w:spacing w:line="312" w:lineRule="auto"/>
        <w:jc w:val="both"/>
        <w:rPr>
          <w:rFonts w:cstheme="minorHAnsi"/>
          <w:b/>
          <w:sz w:val="26"/>
          <w:szCs w:val="26"/>
        </w:rPr>
        <w:sectPr w:rsidR="00D675DD" w:rsidSect="00C366C4">
          <w:footerReference w:type="default" r:id="rId10"/>
          <w:pgSz w:w="16840" w:h="11907" w:orient="landscape" w:code="9"/>
          <w:pgMar w:top="1134" w:right="1418" w:bottom="1134" w:left="1418" w:header="720" w:footer="720" w:gutter="0"/>
          <w:pgNumType w:start="2"/>
          <w:cols w:space="720"/>
          <w:docGrid w:linePitch="360"/>
        </w:sectPr>
      </w:pPr>
    </w:p>
    <w:p w14:paraId="14B891DE" w14:textId="77777777" w:rsidR="00D675DD" w:rsidRPr="00D3117D" w:rsidRDefault="00D3117D" w:rsidP="00D675DD">
      <w:pPr>
        <w:shd w:val="clear" w:color="auto" w:fill="FFFFFF"/>
        <w:spacing w:before="3480" w:after="225" w:line="315" w:lineRule="atLeast"/>
        <w:jc w:val="center"/>
        <w:outlineLvl w:val="0"/>
        <w:rPr>
          <w:rFonts w:asciiTheme="majorHAnsi" w:eastAsia="Times New Roman" w:hAnsiTheme="majorHAnsi" w:cstheme="majorHAnsi"/>
          <w:i/>
          <w:color w:val="181818"/>
          <w:kern w:val="36"/>
          <w:sz w:val="40"/>
          <w:szCs w:val="40"/>
        </w:rPr>
      </w:pPr>
      <w:r w:rsidRPr="00D3117D">
        <w:rPr>
          <w:rFonts w:asciiTheme="majorHAnsi" w:eastAsia="Times New Roman" w:hAnsiTheme="majorHAnsi" w:cstheme="majorHAnsi"/>
          <w:i/>
          <w:color w:val="181818"/>
          <w:kern w:val="36"/>
          <w:sz w:val="40"/>
          <w:szCs w:val="40"/>
        </w:rPr>
        <w:lastRenderedPageBreak/>
        <w:t>“</w:t>
      </w:r>
      <w:r w:rsidR="00D675DD" w:rsidRPr="00D3117D">
        <w:rPr>
          <w:rFonts w:asciiTheme="majorHAnsi" w:eastAsia="Times New Roman" w:hAnsiTheme="majorHAnsi" w:cstheme="majorHAnsi"/>
          <w:i/>
          <w:color w:val="181818"/>
          <w:kern w:val="36"/>
          <w:sz w:val="40"/>
          <w:szCs w:val="40"/>
        </w:rPr>
        <w:t>Education is the most powerful weapon which you can use to change the world</w:t>
      </w:r>
      <w:r w:rsidRPr="00D3117D">
        <w:rPr>
          <w:rFonts w:asciiTheme="majorHAnsi" w:eastAsia="Times New Roman" w:hAnsiTheme="majorHAnsi" w:cstheme="majorHAnsi"/>
          <w:i/>
          <w:color w:val="181818"/>
          <w:kern w:val="36"/>
          <w:sz w:val="40"/>
          <w:szCs w:val="40"/>
        </w:rPr>
        <w:t>”</w:t>
      </w:r>
    </w:p>
    <w:p w14:paraId="07C0B4DD" w14:textId="77777777" w:rsidR="00D675DD" w:rsidRPr="00D3117D" w:rsidRDefault="00D675DD" w:rsidP="00D675DD">
      <w:pPr>
        <w:shd w:val="clear" w:color="auto" w:fill="FFFFFF"/>
        <w:spacing w:after="0" w:line="315" w:lineRule="atLeast"/>
        <w:ind w:left="7920" w:firstLine="720"/>
        <w:jc w:val="center"/>
        <w:outlineLvl w:val="0"/>
        <w:rPr>
          <w:rFonts w:asciiTheme="majorHAnsi" w:eastAsia="Times New Roman" w:hAnsiTheme="majorHAnsi" w:cstheme="majorHAnsi"/>
          <w:color w:val="181818"/>
          <w:kern w:val="36"/>
          <w:sz w:val="39"/>
          <w:szCs w:val="21"/>
        </w:rPr>
      </w:pPr>
      <w:r w:rsidRPr="00D3117D">
        <w:rPr>
          <w:rFonts w:asciiTheme="majorHAnsi" w:eastAsia="Times New Roman" w:hAnsiTheme="majorHAnsi" w:cstheme="majorHAnsi"/>
          <w:color w:val="181818"/>
          <w:kern w:val="36"/>
          <w:sz w:val="39"/>
          <w:szCs w:val="21"/>
        </w:rPr>
        <w:t>Nelson Mandela</w:t>
      </w:r>
    </w:p>
    <w:p w14:paraId="06E73324" w14:textId="77777777" w:rsidR="00D675DD" w:rsidRPr="00D675DD" w:rsidRDefault="00D675DD" w:rsidP="00D675DD">
      <w:pPr>
        <w:spacing w:before="3480" w:line="312" w:lineRule="auto"/>
        <w:jc w:val="both"/>
        <w:rPr>
          <w:rFonts w:asciiTheme="majorHAnsi" w:hAnsiTheme="majorHAnsi" w:cstheme="majorHAnsi"/>
          <w:b/>
          <w:sz w:val="48"/>
          <w:szCs w:val="26"/>
        </w:rPr>
        <w:sectPr w:rsidR="00D675DD" w:rsidRPr="00D675DD" w:rsidSect="00D675DD">
          <w:pgSz w:w="16840" w:h="11907" w:orient="landscape" w:code="9"/>
          <w:pgMar w:top="1134" w:right="1418" w:bottom="1134" w:left="1418" w:header="720" w:footer="720" w:gutter="0"/>
          <w:pgNumType w:fmt="lowerLetter" w:start="2"/>
          <w:cols w:space="720"/>
          <w:docGrid w:linePitch="360"/>
        </w:sectPr>
      </w:pPr>
    </w:p>
    <w:p w14:paraId="6EA1B009" w14:textId="77777777" w:rsidR="00A13C9B" w:rsidRPr="004535A3" w:rsidRDefault="00A13C9B" w:rsidP="000955AC">
      <w:pPr>
        <w:pStyle w:val="Heading1"/>
        <w:rPr>
          <w:rFonts w:asciiTheme="minorHAnsi" w:hAnsiTheme="minorHAnsi" w:cstheme="minorHAnsi"/>
          <w:b w:val="0"/>
          <w:sz w:val="26"/>
          <w:szCs w:val="26"/>
        </w:rPr>
      </w:pPr>
      <w:r w:rsidRPr="004535A3">
        <w:rPr>
          <w:rFonts w:asciiTheme="minorHAnsi" w:hAnsiTheme="minorHAnsi" w:cstheme="minorHAnsi"/>
          <w:b w:val="0"/>
          <w:sz w:val="26"/>
          <w:szCs w:val="26"/>
        </w:rPr>
        <w:t>1</w:t>
      </w:r>
      <w:r w:rsidRPr="004535A3">
        <w:rPr>
          <w:rFonts w:asciiTheme="minorHAnsi" w:hAnsiTheme="minorHAnsi" w:cstheme="minorHAnsi"/>
          <w:sz w:val="26"/>
          <w:szCs w:val="26"/>
        </w:rPr>
        <w:t>. Tên chương trình</w:t>
      </w:r>
    </w:p>
    <w:p w14:paraId="4BEB3FCE" w14:textId="77777777" w:rsidR="00A13C9B" w:rsidRPr="004535A3" w:rsidRDefault="00A13C9B" w:rsidP="00A13C9B">
      <w:pPr>
        <w:spacing w:line="312" w:lineRule="auto"/>
        <w:jc w:val="both"/>
        <w:rPr>
          <w:rFonts w:cstheme="minorHAnsi"/>
          <w:sz w:val="26"/>
          <w:szCs w:val="26"/>
        </w:rPr>
      </w:pPr>
      <w:r w:rsidRPr="004535A3">
        <w:rPr>
          <w:rFonts w:cstheme="minorHAnsi"/>
          <w:sz w:val="26"/>
          <w:szCs w:val="26"/>
        </w:rPr>
        <w:t>Tên tiếng Việt: Chương trình đào tạo nghiệp vụ sư phạm cho sinh viên ngoại ngữ (CSP)</w:t>
      </w:r>
      <w:r w:rsidRPr="004535A3">
        <w:rPr>
          <w:rStyle w:val="FootnoteReference"/>
          <w:rFonts w:cstheme="minorHAnsi"/>
          <w:sz w:val="26"/>
          <w:szCs w:val="26"/>
        </w:rPr>
        <w:footnoteReference w:id="1"/>
      </w:r>
    </w:p>
    <w:p w14:paraId="1AFBA977" w14:textId="77777777" w:rsidR="00A13C9B" w:rsidRPr="004535A3" w:rsidRDefault="00A13C9B" w:rsidP="00A13C9B">
      <w:pPr>
        <w:spacing w:line="312" w:lineRule="auto"/>
        <w:jc w:val="both"/>
        <w:rPr>
          <w:rFonts w:cstheme="minorHAnsi"/>
          <w:sz w:val="26"/>
          <w:szCs w:val="26"/>
        </w:rPr>
      </w:pPr>
      <w:r w:rsidRPr="004535A3">
        <w:rPr>
          <w:rFonts w:cstheme="minorHAnsi"/>
          <w:sz w:val="26"/>
          <w:szCs w:val="26"/>
        </w:rPr>
        <w:t>Tên tiếng Anh: Coaching skills for pedagogy</w:t>
      </w:r>
    </w:p>
    <w:p w14:paraId="43A0F5B9" w14:textId="77777777" w:rsidR="00A13C9B" w:rsidRPr="004535A3" w:rsidRDefault="00A13C9B" w:rsidP="00A13C9B">
      <w:pPr>
        <w:spacing w:line="312" w:lineRule="auto"/>
        <w:jc w:val="both"/>
        <w:rPr>
          <w:rFonts w:cstheme="minorHAnsi"/>
          <w:sz w:val="26"/>
          <w:szCs w:val="26"/>
        </w:rPr>
      </w:pPr>
      <w:r w:rsidRPr="004535A3">
        <w:rPr>
          <w:rFonts w:cstheme="minorHAnsi"/>
          <w:sz w:val="26"/>
          <w:szCs w:val="26"/>
        </w:rPr>
        <w:t>Tên viết tắt: CSP</w:t>
      </w:r>
    </w:p>
    <w:p w14:paraId="10FF9C97" w14:textId="77777777" w:rsidR="00E34BBB" w:rsidRPr="004535A3" w:rsidRDefault="00A13C9B" w:rsidP="000955AC">
      <w:pPr>
        <w:pStyle w:val="Heading1"/>
        <w:rPr>
          <w:rFonts w:asciiTheme="minorHAnsi" w:hAnsiTheme="minorHAnsi" w:cstheme="minorHAnsi"/>
          <w:b w:val="0"/>
          <w:sz w:val="26"/>
          <w:szCs w:val="26"/>
        </w:rPr>
      </w:pPr>
      <w:r w:rsidRPr="004535A3">
        <w:rPr>
          <w:rFonts w:asciiTheme="minorHAnsi" w:hAnsiTheme="minorHAnsi" w:cstheme="minorHAnsi"/>
          <w:b w:val="0"/>
          <w:sz w:val="26"/>
          <w:szCs w:val="26"/>
        </w:rPr>
        <w:t>2</w:t>
      </w:r>
      <w:r w:rsidR="00FD1753" w:rsidRPr="004535A3">
        <w:rPr>
          <w:rFonts w:asciiTheme="minorHAnsi" w:hAnsiTheme="minorHAnsi" w:cstheme="minorHAnsi"/>
          <w:sz w:val="26"/>
          <w:szCs w:val="26"/>
        </w:rPr>
        <w:t xml:space="preserve">. </w:t>
      </w:r>
      <w:r w:rsidR="00E34BBB" w:rsidRPr="004535A3">
        <w:rPr>
          <w:rFonts w:asciiTheme="minorHAnsi" w:hAnsiTheme="minorHAnsi" w:cstheme="minorHAnsi"/>
          <w:sz w:val="26"/>
          <w:szCs w:val="26"/>
        </w:rPr>
        <w:t>Giới thiệu chung về chương trình</w:t>
      </w:r>
    </w:p>
    <w:p w14:paraId="3927134A" w14:textId="77777777" w:rsidR="00E34BBB" w:rsidRPr="004535A3" w:rsidRDefault="00FD1753" w:rsidP="001E17C7">
      <w:pPr>
        <w:spacing w:line="360" w:lineRule="auto"/>
        <w:jc w:val="both"/>
        <w:rPr>
          <w:rFonts w:cstheme="minorHAnsi"/>
          <w:sz w:val="26"/>
          <w:szCs w:val="26"/>
        </w:rPr>
      </w:pPr>
      <w:r w:rsidRPr="004535A3">
        <w:rPr>
          <w:rFonts w:cstheme="minorHAnsi"/>
          <w:sz w:val="26"/>
          <w:szCs w:val="26"/>
        </w:rPr>
        <w:t xml:space="preserve">Chương trình đào tạo nghiệp vụ sư phạm cho sinh viên nhằm cung cấp cơ hội tiếp cận với khoa học sư phạm một cách hệ thống, khoa học, thực tiễn và nhanh nhất. </w:t>
      </w:r>
      <w:r w:rsidR="00851100">
        <w:rPr>
          <w:rFonts w:cstheme="minorHAnsi"/>
          <w:sz w:val="26"/>
          <w:szCs w:val="26"/>
        </w:rPr>
        <w:t>C</w:t>
      </w:r>
      <w:r w:rsidRPr="004535A3">
        <w:rPr>
          <w:rFonts w:cstheme="minorHAnsi"/>
          <w:sz w:val="26"/>
          <w:szCs w:val="26"/>
        </w:rPr>
        <w:t xml:space="preserve">hương trình sẽ </w:t>
      </w:r>
      <w:r w:rsidR="00851100">
        <w:rPr>
          <w:rFonts w:cstheme="minorHAnsi"/>
          <w:sz w:val="26"/>
          <w:szCs w:val="26"/>
        </w:rPr>
        <w:t xml:space="preserve">giúp người học </w:t>
      </w:r>
      <w:r w:rsidRPr="004535A3">
        <w:rPr>
          <w:rFonts w:cstheme="minorHAnsi"/>
          <w:sz w:val="26"/>
          <w:szCs w:val="26"/>
        </w:rPr>
        <w:t xml:space="preserve">hình thành các năng lực sư phạm như: năng lực ứng dụng kiến thức sư phạm vào quá trình học tập; năng lực quản lí lớp học; năng lực đánh giá kết quả học tập; năng lực tự thúc đẩy cũng như tổ chức các hoạt động hình thành và thúc đẩy động lực học tập cho học sinh. Sinh viên theo học và vượt qua bài kiểm tra đánh giá của chương trình sẽ được cấp Chứng chỉ nghiệp vụ sư phạm giảng dạy Ngoại ngữ, mở ra cơi hội tìm kiếm việc làm trong lĩnh vực giáo dục. </w:t>
      </w:r>
      <w:r w:rsidRPr="004535A3">
        <w:rPr>
          <w:rStyle w:val="FootnoteReference"/>
          <w:rFonts w:cstheme="minorHAnsi"/>
          <w:sz w:val="26"/>
          <w:szCs w:val="26"/>
        </w:rPr>
        <w:footnoteReference w:id="2"/>
      </w:r>
    </w:p>
    <w:p w14:paraId="2B1BCDD5" w14:textId="77777777" w:rsidR="000C6C93" w:rsidRPr="004535A3" w:rsidRDefault="00A13C9B" w:rsidP="000955AC">
      <w:pPr>
        <w:pStyle w:val="Heading1"/>
        <w:rPr>
          <w:rFonts w:asciiTheme="minorHAnsi" w:hAnsiTheme="minorHAnsi" w:cstheme="minorHAnsi"/>
          <w:b w:val="0"/>
          <w:sz w:val="26"/>
          <w:szCs w:val="26"/>
        </w:rPr>
      </w:pPr>
      <w:r w:rsidRPr="004535A3">
        <w:rPr>
          <w:rFonts w:asciiTheme="minorHAnsi" w:hAnsiTheme="minorHAnsi" w:cstheme="minorHAnsi"/>
          <w:b w:val="0"/>
          <w:sz w:val="26"/>
          <w:szCs w:val="26"/>
        </w:rPr>
        <w:t>3</w:t>
      </w:r>
      <w:r w:rsidR="000C6C93" w:rsidRPr="004535A3">
        <w:rPr>
          <w:rFonts w:asciiTheme="minorHAnsi" w:hAnsiTheme="minorHAnsi" w:cstheme="minorHAnsi"/>
          <w:sz w:val="26"/>
          <w:szCs w:val="26"/>
        </w:rPr>
        <w:t>. Nhóm đối tượng hướng tới của chương trình</w:t>
      </w:r>
      <w:r w:rsidR="00482345" w:rsidRPr="004535A3">
        <w:rPr>
          <w:rFonts w:asciiTheme="minorHAnsi" w:hAnsiTheme="minorHAnsi" w:cstheme="minorHAnsi"/>
          <w:sz w:val="26"/>
          <w:szCs w:val="26"/>
        </w:rPr>
        <w:t xml:space="preserve"> CSP</w:t>
      </w:r>
    </w:p>
    <w:p w14:paraId="64B436F3" w14:textId="77777777" w:rsidR="00252FA9" w:rsidRPr="004535A3" w:rsidRDefault="00252FA9" w:rsidP="00D3117D">
      <w:pPr>
        <w:spacing w:beforeLines="120" w:before="288" w:afterLines="120" w:after="288" w:line="312" w:lineRule="auto"/>
        <w:jc w:val="both"/>
        <w:rPr>
          <w:rFonts w:cstheme="minorHAnsi"/>
          <w:sz w:val="26"/>
          <w:szCs w:val="26"/>
        </w:rPr>
      </w:pPr>
      <w:r w:rsidRPr="004535A3">
        <w:rPr>
          <w:rFonts w:cstheme="minorHAnsi"/>
          <w:sz w:val="26"/>
          <w:szCs w:val="26"/>
        </w:rPr>
        <w:t xml:space="preserve">Sinh viên </w:t>
      </w:r>
      <w:r w:rsidR="00A13C9B" w:rsidRPr="004535A3">
        <w:rPr>
          <w:rFonts w:cstheme="minorHAnsi"/>
          <w:sz w:val="26"/>
          <w:szCs w:val="26"/>
        </w:rPr>
        <w:t xml:space="preserve">các ngành ngôn ngữ thuộc </w:t>
      </w:r>
      <w:r w:rsidRPr="004535A3">
        <w:rPr>
          <w:rFonts w:cstheme="minorHAnsi"/>
          <w:sz w:val="26"/>
          <w:szCs w:val="26"/>
        </w:rPr>
        <w:t>trường Đại học Ngoạ</w:t>
      </w:r>
      <w:r w:rsidR="007808F1">
        <w:rPr>
          <w:rFonts w:cstheme="minorHAnsi"/>
          <w:sz w:val="26"/>
          <w:szCs w:val="26"/>
        </w:rPr>
        <w:t>i N</w:t>
      </w:r>
      <w:r w:rsidRPr="004535A3">
        <w:rPr>
          <w:rFonts w:cstheme="minorHAnsi"/>
          <w:sz w:val="26"/>
          <w:szCs w:val="26"/>
        </w:rPr>
        <w:t xml:space="preserve">gữ, đặc biệt </w:t>
      </w:r>
      <w:r w:rsidR="007808F1">
        <w:rPr>
          <w:rFonts w:cstheme="minorHAnsi"/>
          <w:sz w:val="26"/>
          <w:szCs w:val="26"/>
        </w:rPr>
        <w:t>hướng tới</w:t>
      </w:r>
      <w:r w:rsidRPr="004535A3">
        <w:rPr>
          <w:rFonts w:cstheme="minorHAnsi"/>
          <w:sz w:val="26"/>
          <w:szCs w:val="26"/>
        </w:rPr>
        <w:t xml:space="preserve"> sinh viên hệ chất lượ</w:t>
      </w:r>
      <w:r w:rsidR="007808F1">
        <w:rPr>
          <w:rFonts w:cstheme="minorHAnsi"/>
          <w:sz w:val="26"/>
          <w:szCs w:val="26"/>
        </w:rPr>
        <w:t>ng cao.</w:t>
      </w:r>
    </w:p>
    <w:p w14:paraId="70ACE88F" w14:textId="77777777" w:rsidR="000C6C93" w:rsidRPr="004535A3" w:rsidRDefault="00FD1753" w:rsidP="000955AC">
      <w:pPr>
        <w:pStyle w:val="Heading1"/>
        <w:rPr>
          <w:rFonts w:asciiTheme="minorHAnsi" w:hAnsiTheme="minorHAnsi" w:cstheme="minorHAnsi"/>
          <w:b w:val="0"/>
          <w:sz w:val="26"/>
          <w:szCs w:val="26"/>
        </w:rPr>
      </w:pPr>
      <w:r w:rsidRPr="004535A3">
        <w:rPr>
          <w:rFonts w:asciiTheme="minorHAnsi" w:hAnsiTheme="minorHAnsi" w:cstheme="minorHAnsi"/>
          <w:sz w:val="26"/>
          <w:szCs w:val="26"/>
        </w:rPr>
        <w:t>4</w:t>
      </w:r>
      <w:r w:rsidR="000C6C93" w:rsidRPr="004535A3">
        <w:rPr>
          <w:rFonts w:asciiTheme="minorHAnsi" w:hAnsiTheme="minorHAnsi" w:cstheme="minorHAnsi"/>
          <w:sz w:val="26"/>
          <w:szCs w:val="26"/>
        </w:rPr>
        <w:t>. Mục đích của chương trình</w:t>
      </w:r>
      <w:r w:rsidR="00482345" w:rsidRPr="004535A3">
        <w:rPr>
          <w:rFonts w:asciiTheme="minorHAnsi" w:hAnsiTheme="minorHAnsi" w:cstheme="minorHAnsi"/>
          <w:sz w:val="26"/>
          <w:szCs w:val="26"/>
        </w:rPr>
        <w:t xml:space="preserve"> CSP</w:t>
      </w:r>
    </w:p>
    <w:p w14:paraId="34629F73" w14:textId="77777777" w:rsidR="00AC4557" w:rsidRPr="004535A3" w:rsidRDefault="00AC4557" w:rsidP="00D3117D">
      <w:pPr>
        <w:spacing w:beforeLines="120" w:before="288" w:afterLines="120" w:after="288" w:line="312" w:lineRule="auto"/>
        <w:jc w:val="both"/>
        <w:rPr>
          <w:rFonts w:cstheme="minorHAnsi"/>
          <w:sz w:val="26"/>
          <w:szCs w:val="26"/>
        </w:rPr>
      </w:pPr>
      <w:r w:rsidRPr="004535A3">
        <w:rPr>
          <w:rFonts w:cstheme="minorHAnsi"/>
          <w:sz w:val="26"/>
          <w:szCs w:val="26"/>
        </w:rPr>
        <w:t>Huấn luyện sinh viên năng lực nghiệp vụ sư phạm (giảng dạy ngoại ngữ</w:t>
      </w:r>
      <w:r w:rsidR="007808F1">
        <w:rPr>
          <w:rFonts w:cstheme="minorHAnsi"/>
          <w:sz w:val="26"/>
          <w:szCs w:val="26"/>
        </w:rPr>
        <w:t xml:space="preserve"> và GD học sinh</w:t>
      </w:r>
      <w:r w:rsidRPr="004535A3">
        <w:rPr>
          <w:rFonts w:cstheme="minorHAnsi"/>
          <w:sz w:val="26"/>
          <w:szCs w:val="26"/>
        </w:rPr>
        <w:t>) thông qua các học phầ</w:t>
      </w:r>
      <w:r w:rsidR="007808F1">
        <w:rPr>
          <w:rFonts w:cstheme="minorHAnsi"/>
          <w:sz w:val="26"/>
          <w:szCs w:val="26"/>
        </w:rPr>
        <w:t>n Tâm lý - G</w:t>
      </w:r>
      <w:r w:rsidRPr="004535A3">
        <w:rPr>
          <w:rFonts w:cstheme="minorHAnsi"/>
          <w:sz w:val="26"/>
          <w:szCs w:val="26"/>
        </w:rPr>
        <w:t xml:space="preserve">iáo dục </w:t>
      </w:r>
      <w:r w:rsidR="007808F1">
        <w:rPr>
          <w:rFonts w:cstheme="minorHAnsi"/>
          <w:sz w:val="26"/>
          <w:szCs w:val="26"/>
        </w:rPr>
        <w:t xml:space="preserve">học </w:t>
      </w:r>
      <w:r w:rsidRPr="004535A3">
        <w:rPr>
          <w:rFonts w:cstheme="minorHAnsi"/>
          <w:sz w:val="26"/>
          <w:szCs w:val="26"/>
        </w:rPr>
        <w:t>và Phương pháp giảng dạy.</w:t>
      </w:r>
    </w:p>
    <w:p w14:paraId="468BCF07" w14:textId="77777777" w:rsidR="003A41DE" w:rsidRPr="004535A3" w:rsidRDefault="00FD1753" w:rsidP="000955AC">
      <w:pPr>
        <w:pStyle w:val="Heading1"/>
        <w:rPr>
          <w:rFonts w:asciiTheme="minorHAnsi" w:hAnsiTheme="minorHAnsi" w:cstheme="minorHAnsi"/>
          <w:b w:val="0"/>
          <w:sz w:val="26"/>
          <w:szCs w:val="26"/>
        </w:rPr>
      </w:pPr>
      <w:r w:rsidRPr="004535A3">
        <w:rPr>
          <w:rFonts w:asciiTheme="minorHAnsi" w:hAnsiTheme="minorHAnsi" w:cstheme="minorHAnsi"/>
          <w:sz w:val="26"/>
          <w:szCs w:val="26"/>
        </w:rPr>
        <w:t>5</w:t>
      </w:r>
      <w:r w:rsidR="003A41DE" w:rsidRPr="004535A3">
        <w:rPr>
          <w:rFonts w:asciiTheme="minorHAnsi" w:hAnsiTheme="minorHAnsi" w:cstheme="minorHAnsi"/>
          <w:sz w:val="26"/>
          <w:szCs w:val="26"/>
        </w:rPr>
        <w:t>. Phương pháp tiếp cận của chương trình CSP</w:t>
      </w:r>
    </w:p>
    <w:p w14:paraId="7C92079F" w14:textId="77777777" w:rsidR="0019515E" w:rsidRPr="00BF1CA2" w:rsidRDefault="00FD1753" w:rsidP="000955AC">
      <w:pPr>
        <w:pStyle w:val="Heading2"/>
        <w:rPr>
          <w:rFonts w:asciiTheme="minorHAnsi" w:hAnsiTheme="minorHAnsi" w:cstheme="minorHAnsi"/>
          <w:bCs/>
          <w:i/>
        </w:rPr>
      </w:pPr>
      <w:r w:rsidRPr="00BF1CA2">
        <w:rPr>
          <w:rFonts w:asciiTheme="minorHAnsi" w:hAnsiTheme="minorHAnsi" w:cstheme="minorHAnsi"/>
          <w:bCs/>
          <w:i/>
        </w:rPr>
        <w:t>5</w:t>
      </w:r>
      <w:r w:rsidR="0019515E" w:rsidRPr="00BF1CA2">
        <w:rPr>
          <w:rFonts w:asciiTheme="minorHAnsi" w:hAnsiTheme="minorHAnsi" w:cstheme="minorHAnsi"/>
          <w:bCs/>
          <w:i/>
        </w:rPr>
        <w:t>.1. Phương pháp tiếp cận hệ thống</w:t>
      </w:r>
    </w:p>
    <w:p w14:paraId="093B54ED" w14:textId="77777777" w:rsidR="00427E58" w:rsidRPr="00BF1CA2" w:rsidRDefault="0019515E" w:rsidP="005F3DC1">
      <w:pPr>
        <w:spacing w:before="288" w:after="288" w:line="312" w:lineRule="auto"/>
        <w:ind w:left="720"/>
        <w:jc w:val="both"/>
        <w:rPr>
          <w:rFonts w:cstheme="minorHAnsi"/>
          <w:sz w:val="26"/>
          <w:szCs w:val="26"/>
          <w:lang w:val="vi-VN"/>
        </w:rPr>
      </w:pPr>
      <w:r w:rsidRPr="00BF1CA2">
        <w:rPr>
          <w:rFonts w:cstheme="minorHAnsi"/>
          <w:bCs/>
          <w:sz w:val="26"/>
          <w:szCs w:val="26"/>
          <w:lang w:val="vi-VN"/>
        </w:rPr>
        <w:t>C</w:t>
      </w:r>
      <w:r w:rsidRPr="00BF1CA2">
        <w:rPr>
          <w:rFonts w:cstheme="minorHAnsi"/>
          <w:sz w:val="26"/>
          <w:szCs w:val="26"/>
          <w:lang w:val="vi-VN"/>
        </w:rPr>
        <w:t>ác vấn đề về giáo dục</w:t>
      </w:r>
      <w:r w:rsidR="00427E58" w:rsidRPr="00BF1CA2">
        <w:rPr>
          <w:rFonts w:cstheme="minorHAnsi"/>
          <w:sz w:val="26"/>
          <w:szCs w:val="26"/>
        </w:rPr>
        <w:t>, dạy học ngoại ngữ</w:t>
      </w:r>
      <w:r w:rsidRPr="00BF1CA2">
        <w:rPr>
          <w:rFonts w:cstheme="minorHAnsi"/>
          <w:sz w:val="26"/>
          <w:szCs w:val="26"/>
          <w:lang w:val="vi-VN"/>
        </w:rPr>
        <w:t xml:space="preserve"> không </w:t>
      </w:r>
      <w:r w:rsidR="00427E58" w:rsidRPr="00BF1CA2">
        <w:rPr>
          <w:rFonts w:cstheme="minorHAnsi"/>
          <w:sz w:val="26"/>
          <w:szCs w:val="26"/>
        </w:rPr>
        <w:t>xem xét</w:t>
      </w:r>
      <w:r w:rsidRPr="00BF1CA2">
        <w:rPr>
          <w:rFonts w:cstheme="minorHAnsi"/>
          <w:sz w:val="26"/>
          <w:szCs w:val="26"/>
          <w:lang w:val="vi-VN"/>
        </w:rPr>
        <w:t xml:space="preserve"> biệt lập mà được </w:t>
      </w:r>
      <w:r w:rsidR="00427E58" w:rsidRPr="00BF1CA2">
        <w:rPr>
          <w:rFonts w:cstheme="minorHAnsi"/>
          <w:sz w:val="26"/>
          <w:szCs w:val="26"/>
        </w:rPr>
        <w:t>đặt</w:t>
      </w:r>
      <w:r w:rsidRPr="00BF1CA2">
        <w:rPr>
          <w:rFonts w:cstheme="minorHAnsi"/>
          <w:sz w:val="26"/>
          <w:szCs w:val="26"/>
          <w:lang w:val="vi-VN"/>
        </w:rPr>
        <w:t xml:space="preserve"> trong bối cảnh kinh tế - xã hội Việt Nam và trong bối cảnh toàn cầu một cách tổng thể. </w:t>
      </w:r>
      <w:r w:rsidR="00CD2F7F" w:rsidRPr="00BF1CA2">
        <w:rPr>
          <w:rFonts w:cstheme="minorHAnsi"/>
          <w:sz w:val="26"/>
          <w:szCs w:val="26"/>
          <w:lang w:val="vi-VN"/>
        </w:rPr>
        <w:t>Các</w:t>
      </w:r>
      <w:r w:rsidRPr="00BF1CA2">
        <w:rPr>
          <w:rFonts w:cstheme="minorHAnsi"/>
          <w:sz w:val="26"/>
          <w:szCs w:val="26"/>
          <w:lang w:val="vi-VN"/>
        </w:rPr>
        <w:t xml:space="preserve"> </w:t>
      </w:r>
      <w:r w:rsidR="00427E58" w:rsidRPr="00BF1CA2">
        <w:rPr>
          <w:rFonts w:cstheme="minorHAnsi"/>
          <w:sz w:val="26"/>
          <w:szCs w:val="26"/>
          <w:lang w:val="vi-VN"/>
        </w:rPr>
        <w:t xml:space="preserve">học phần trong chương trình được xây dựng </w:t>
      </w:r>
      <w:r w:rsidR="00DA76FB" w:rsidRPr="00BF1CA2">
        <w:rPr>
          <w:rFonts w:cstheme="minorHAnsi"/>
          <w:sz w:val="26"/>
          <w:szCs w:val="26"/>
          <w:lang w:val="vi-VN"/>
        </w:rPr>
        <w:t>thống nhất</w:t>
      </w:r>
      <w:r w:rsidR="00427E58" w:rsidRPr="00BF1CA2">
        <w:rPr>
          <w:rFonts w:cstheme="minorHAnsi"/>
          <w:sz w:val="26"/>
          <w:szCs w:val="26"/>
          <w:lang w:val="vi-VN"/>
        </w:rPr>
        <w:t xml:space="preserve"> và bổ trợ cho nhau để giúp người học hình thành </w:t>
      </w:r>
      <w:r w:rsidR="00616B5D" w:rsidRPr="00BF1CA2">
        <w:rPr>
          <w:rFonts w:cstheme="minorHAnsi"/>
          <w:sz w:val="26"/>
          <w:szCs w:val="26"/>
          <w:lang w:val="vi-VN"/>
        </w:rPr>
        <w:t>năng lực dạy học NN và năng lực giáo dục</w:t>
      </w:r>
      <w:r w:rsidR="00DA76FB" w:rsidRPr="00BF1CA2">
        <w:rPr>
          <w:rFonts w:cstheme="minorHAnsi"/>
          <w:sz w:val="26"/>
          <w:szCs w:val="26"/>
          <w:lang w:val="vi-VN"/>
        </w:rPr>
        <w:t xml:space="preserve"> h</w:t>
      </w:r>
      <w:r w:rsidR="00CD2F7F" w:rsidRPr="00BF1CA2">
        <w:rPr>
          <w:rFonts w:cstheme="minorHAnsi"/>
          <w:sz w:val="26"/>
          <w:szCs w:val="26"/>
          <w:lang w:val="vi-VN"/>
        </w:rPr>
        <w:t>ọ</w:t>
      </w:r>
      <w:r w:rsidR="00DA76FB" w:rsidRPr="00BF1CA2">
        <w:rPr>
          <w:rFonts w:cstheme="minorHAnsi"/>
          <w:sz w:val="26"/>
          <w:szCs w:val="26"/>
          <w:lang w:val="vi-VN"/>
        </w:rPr>
        <w:t>c sinh.</w:t>
      </w:r>
    </w:p>
    <w:p w14:paraId="4435CCCF" w14:textId="77777777" w:rsidR="0019515E" w:rsidRPr="006A0375" w:rsidRDefault="00FD1753" w:rsidP="000955AC">
      <w:pPr>
        <w:pStyle w:val="Heading2"/>
        <w:rPr>
          <w:rFonts w:asciiTheme="minorHAnsi" w:hAnsiTheme="minorHAnsi" w:cstheme="minorHAnsi"/>
          <w:i/>
          <w:lang w:val="vi-VN"/>
        </w:rPr>
      </w:pPr>
      <w:r w:rsidRPr="006A0375">
        <w:rPr>
          <w:rFonts w:asciiTheme="minorHAnsi" w:hAnsiTheme="minorHAnsi" w:cstheme="minorHAnsi"/>
          <w:i/>
          <w:lang w:val="vi-VN"/>
        </w:rPr>
        <w:t>5</w:t>
      </w:r>
      <w:r w:rsidR="0019515E" w:rsidRPr="006A0375">
        <w:rPr>
          <w:rFonts w:asciiTheme="minorHAnsi" w:hAnsiTheme="minorHAnsi" w:cstheme="minorHAnsi"/>
          <w:i/>
          <w:lang w:val="vi-VN"/>
        </w:rPr>
        <w:t>.2. Phương pháp tiếp cận phát triển nguồn nhân lực</w:t>
      </w:r>
    </w:p>
    <w:p w14:paraId="5EFEEA54" w14:textId="77777777" w:rsidR="0019515E" w:rsidRPr="004535A3" w:rsidRDefault="0019515E" w:rsidP="005F3DC1">
      <w:pPr>
        <w:spacing w:before="288" w:after="288" w:line="312" w:lineRule="auto"/>
        <w:ind w:left="720"/>
        <w:jc w:val="both"/>
        <w:rPr>
          <w:rFonts w:cstheme="minorHAnsi"/>
          <w:sz w:val="26"/>
          <w:szCs w:val="26"/>
          <w:lang w:val="vi-VN"/>
        </w:rPr>
      </w:pPr>
      <w:r w:rsidRPr="004535A3">
        <w:rPr>
          <w:rFonts w:cstheme="minorHAnsi"/>
          <w:sz w:val="26"/>
          <w:szCs w:val="26"/>
          <w:lang w:val="vi-VN"/>
        </w:rPr>
        <w:t xml:space="preserve">Phương pháp này tập trung vào việc tạo động lực, phát triển các kỹ năng và nhu cầu của </w:t>
      </w:r>
      <w:r w:rsidRPr="006A0375">
        <w:rPr>
          <w:rFonts w:cstheme="minorHAnsi"/>
          <w:sz w:val="26"/>
          <w:szCs w:val="26"/>
          <w:lang w:val="vi-VN"/>
        </w:rPr>
        <w:t>sinh viên</w:t>
      </w:r>
      <w:r w:rsidRPr="004535A3">
        <w:rPr>
          <w:rFonts w:cstheme="minorHAnsi"/>
          <w:sz w:val="26"/>
          <w:szCs w:val="26"/>
          <w:lang w:val="vi-VN"/>
        </w:rPr>
        <w:t xml:space="preserve">. Vì vậy, phương pháp tiếp cận này được sử dụng vào việc hoàn thiện các </w:t>
      </w:r>
      <w:r w:rsidRPr="006A0375">
        <w:rPr>
          <w:rFonts w:cstheme="minorHAnsi"/>
          <w:sz w:val="26"/>
          <w:szCs w:val="26"/>
          <w:lang w:val="vi-VN"/>
        </w:rPr>
        <w:t>biện pháp</w:t>
      </w:r>
      <w:r w:rsidRPr="004535A3">
        <w:rPr>
          <w:rFonts w:cstheme="minorHAnsi"/>
          <w:sz w:val="26"/>
          <w:szCs w:val="26"/>
          <w:lang w:val="vi-VN"/>
        </w:rPr>
        <w:t xml:space="preserve"> kích thích, tạo động lực để phát huy sự nhiệt huyết, tính năng động và sáng tạo của </w:t>
      </w:r>
      <w:r w:rsidRPr="006A0375">
        <w:rPr>
          <w:rFonts w:cstheme="minorHAnsi"/>
          <w:sz w:val="26"/>
          <w:szCs w:val="26"/>
          <w:lang w:val="vi-VN"/>
        </w:rPr>
        <w:t>sinh viên,</w:t>
      </w:r>
      <w:r w:rsidRPr="004535A3">
        <w:rPr>
          <w:rFonts w:cstheme="minorHAnsi"/>
          <w:sz w:val="26"/>
          <w:szCs w:val="26"/>
          <w:lang w:val="vi-VN"/>
        </w:rPr>
        <w:t xml:space="preserve"> đào tạo và bồi dưỡng nhằm nâng cao năng lực chuyên môn nghề nghiệp, đi đôi với việc dự báo </w:t>
      </w:r>
      <w:r w:rsidRPr="006A0375">
        <w:rPr>
          <w:rFonts w:cstheme="minorHAnsi"/>
          <w:sz w:val="26"/>
          <w:szCs w:val="26"/>
          <w:lang w:val="vi-VN"/>
        </w:rPr>
        <w:t>về nhu cầu</w:t>
      </w:r>
      <w:r w:rsidRPr="004535A3">
        <w:rPr>
          <w:rFonts w:cstheme="minorHAnsi"/>
          <w:sz w:val="26"/>
          <w:szCs w:val="26"/>
          <w:lang w:val="vi-VN"/>
        </w:rPr>
        <w:t xml:space="preserve"> nguồn nhân lực </w:t>
      </w:r>
      <w:r w:rsidRPr="006A0375">
        <w:rPr>
          <w:rFonts w:cstheme="minorHAnsi"/>
          <w:sz w:val="26"/>
          <w:szCs w:val="26"/>
          <w:lang w:val="vi-VN"/>
        </w:rPr>
        <w:t xml:space="preserve">sư phạm của </w:t>
      </w:r>
      <w:r w:rsidRPr="004535A3">
        <w:rPr>
          <w:rFonts w:cstheme="minorHAnsi"/>
          <w:sz w:val="26"/>
          <w:szCs w:val="26"/>
          <w:lang w:val="vi-VN"/>
        </w:rPr>
        <w:t>xã hội nói chung và giáo dục nói riêng.</w:t>
      </w:r>
    </w:p>
    <w:p w14:paraId="74707D24" w14:textId="77777777" w:rsidR="0019515E" w:rsidRPr="006A0375" w:rsidRDefault="00FD1753" w:rsidP="000955AC">
      <w:pPr>
        <w:pStyle w:val="Heading2"/>
        <w:rPr>
          <w:rFonts w:asciiTheme="minorHAnsi" w:hAnsiTheme="minorHAnsi" w:cstheme="minorHAnsi"/>
          <w:i/>
          <w:lang w:val="vi-VN"/>
        </w:rPr>
      </w:pPr>
      <w:r w:rsidRPr="006A0375">
        <w:rPr>
          <w:rFonts w:asciiTheme="minorHAnsi" w:hAnsiTheme="minorHAnsi" w:cstheme="minorHAnsi"/>
          <w:i/>
          <w:lang w:val="vi-VN"/>
        </w:rPr>
        <w:t>5</w:t>
      </w:r>
      <w:r w:rsidR="0019515E" w:rsidRPr="006A0375">
        <w:rPr>
          <w:rFonts w:asciiTheme="minorHAnsi" w:hAnsiTheme="minorHAnsi" w:cstheme="minorHAnsi"/>
          <w:i/>
          <w:lang w:val="vi-VN"/>
        </w:rPr>
        <w:t>.3. Phương pháp tiếp cận thị trường</w:t>
      </w:r>
    </w:p>
    <w:p w14:paraId="1A7DCC1C" w14:textId="77777777" w:rsidR="0019515E" w:rsidRPr="004535A3" w:rsidRDefault="0019515E" w:rsidP="005F3DC1">
      <w:pPr>
        <w:spacing w:before="288" w:after="288" w:line="312" w:lineRule="auto"/>
        <w:ind w:left="720"/>
        <w:jc w:val="both"/>
        <w:rPr>
          <w:rFonts w:cstheme="minorHAnsi"/>
          <w:spacing w:val="-2"/>
          <w:sz w:val="26"/>
          <w:szCs w:val="26"/>
          <w:lang w:val="vi-VN"/>
        </w:rPr>
      </w:pPr>
      <w:r w:rsidRPr="006A0375">
        <w:rPr>
          <w:rFonts w:cstheme="minorHAnsi"/>
          <w:spacing w:val="-2"/>
          <w:sz w:val="26"/>
          <w:szCs w:val="26"/>
          <w:lang w:val="vi-VN"/>
        </w:rPr>
        <w:t>Chương trình CSP</w:t>
      </w:r>
      <w:r w:rsidRPr="004535A3">
        <w:rPr>
          <w:rFonts w:cstheme="minorHAnsi"/>
          <w:spacing w:val="-2"/>
          <w:sz w:val="26"/>
          <w:szCs w:val="26"/>
          <w:lang w:val="vi-VN"/>
        </w:rPr>
        <w:t xml:space="preserve"> cần phải đặc biệt chú ý tới đặc điểm, các quy luật của cơ chế thị trường, như quy luật cung - cầu, quy luật cạnh tranh và quy luật giá trị.  Tiếp cận thị trường đòi hỏi </w:t>
      </w:r>
      <w:r w:rsidRPr="006A0375">
        <w:rPr>
          <w:rFonts w:cstheme="minorHAnsi"/>
          <w:spacing w:val="-2"/>
          <w:sz w:val="26"/>
          <w:szCs w:val="26"/>
          <w:lang w:val="vi-VN"/>
        </w:rPr>
        <w:t>việc phát triển và cập nhật chương trình CSP</w:t>
      </w:r>
      <w:r w:rsidRPr="004535A3">
        <w:rPr>
          <w:rFonts w:cstheme="minorHAnsi"/>
          <w:spacing w:val="-2"/>
          <w:sz w:val="26"/>
          <w:szCs w:val="26"/>
          <w:lang w:val="vi-VN"/>
        </w:rPr>
        <w:t xml:space="preserve"> trong bối cảnh nền kinh tế thị trường; các quy luật kinh tế thị trường ảnh hưởng tới các yếu tố của hệ thống giáo dục như thế nào. Đồng thời, việc tổ chức các hoạt động </w:t>
      </w:r>
      <w:r w:rsidRPr="006A0375">
        <w:rPr>
          <w:rFonts w:cstheme="minorHAnsi"/>
          <w:spacing w:val="-2"/>
          <w:sz w:val="26"/>
          <w:szCs w:val="26"/>
          <w:lang w:val="vi-VN"/>
        </w:rPr>
        <w:t xml:space="preserve">huấn luyện </w:t>
      </w:r>
      <w:r w:rsidRPr="004535A3">
        <w:rPr>
          <w:rFonts w:cstheme="minorHAnsi"/>
          <w:spacing w:val="-2"/>
          <w:sz w:val="26"/>
          <w:szCs w:val="26"/>
          <w:lang w:val="vi-VN"/>
        </w:rPr>
        <w:t xml:space="preserve">cũng phải được xem xét trong cơ chế thị trường </w:t>
      </w:r>
      <w:r w:rsidR="00B045F5" w:rsidRPr="00B045F5">
        <w:rPr>
          <w:rFonts w:cstheme="minorHAnsi"/>
          <w:spacing w:val="-2"/>
          <w:sz w:val="26"/>
          <w:szCs w:val="26"/>
          <w:lang w:val="vi-VN"/>
        </w:rPr>
        <w:t>và</w:t>
      </w:r>
      <w:r w:rsidRPr="006A0375">
        <w:rPr>
          <w:rFonts w:cstheme="minorHAnsi"/>
          <w:spacing w:val="-2"/>
          <w:sz w:val="26"/>
          <w:szCs w:val="26"/>
          <w:lang w:val="vi-VN"/>
        </w:rPr>
        <w:t xml:space="preserve"> định </w:t>
      </w:r>
      <w:r w:rsidRPr="004535A3">
        <w:rPr>
          <w:rFonts w:cstheme="minorHAnsi"/>
          <w:spacing w:val="-2"/>
          <w:sz w:val="26"/>
          <w:szCs w:val="26"/>
          <w:lang w:val="vi-VN"/>
        </w:rPr>
        <w:t xml:space="preserve">hướng </w:t>
      </w:r>
      <w:r w:rsidRPr="006A0375">
        <w:rPr>
          <w:rFonts w:cstheme="minorHAnsi"/>
          <w:spacing w:val="-2"/>
          <w:sz w:val="26"/>
          <w:szCs w:val="26"/>
          <w:lang w:val="vi-VN"/>
        </w:rPr>
        <w:t>thị trường</w:t>
      </w:r>
      <w:r w:rsidRPr="004535A3">
        <w:rPr>
          <w:rFonts w:cstheme="minorHAnsi"/>
          <w:spacing w:val="-2"/>
          <w:sz w:val="26"/>
          <w:szCs w:val="26"/>
          <w:lang w:val="vi-VN"/>
        </w:rPr>
        <w:t>.</w:t>
      </w:r>
    </w:p>
    <w:p w14:paraId="670C15BA" w14:textId="77777777" w:rsidR="000C6C93" w:rsidRPr="006A0375" w:rsidRDefault="00FD1753" w:rsidP="000955AC">
      <w:pPr>
        <w:pStyle w:val="Heading1"/>
        <w:rPr>
          <w:rFonts w:asciiTheme="minorHAnsi" w:hAnsiTheme="minorHAnsi" w:cstheme="minorHAnsi"/>
          <w:sz w:val="26"/>
          <w:szCs w:val="26"/>
          <w:lang w:val="vi-VN"/>
        </w:rPr>
      </w:pPr>
      <w:r w:rsidRPr="006A0375">
        <w:rPr>
          <w:rFonts w:asciiTheme="minorHAnsi" w:hAnsiTheme="minorHAnsi" w:cstheme="minorHAnsi"/>
          <w:sz w:val="26"/>
          <w:szCs w:val="26"/>
          <w:lang w:val="vi-VN"/>
        </w:rPr>
        <w:t>6</w:t>
      </w:r>
      <w:r w:rsidR="000C6C93" w:rsidRPr="006A0375">
        <w:rPr>
          <w:rFonts w:asciiTheme="minorHAnsi" w:hAnsiTheme="minorHAnsi" w:cstheme="minorHAnsi"/>
          <w:sz w:val="26"/>
          <w:szCs w:val="26"/>
          <w:lang w:val="vi-VN"/>
        </w:rPr>
        <w:t xml:space="preserve">. Năng lực đầu ra </w:t>
      </w:r>
      <w:r w:rsidR="00482345" w:rsidRPr="006A0375">
        <w:rPr>
          <w:rFonts w:asciiTheme="minorHAnsi" w:hAnsiTheme="minorHAnsi" w:cstheme="minorHAnsi"/>
          <w:sz w:val="26"/>
          <w:szCs w:val="26"/>
          <w:lang w:val="vi-VN"/>
        </w:rPr>
        <w:t>của chương trình CSP</w:t>
      </w:r>
    </w:p>
    <w:p w14:paraId="55AA6C51" w14:textId="77777777" w:rsidR="00D338A5" w:rsidRPr="006A0375" w:rsidRDefault="00D338A5" w:rsidP="000955AC">
      <w:pPr>
        <w:pStyle w:val="Heading1"/>
        <w:rPr>
          <w:rFonts w:asciiTheme="minorHAnsi" w:hAnsiTheme="minorHAnsi" w:cstheme="minorHAnsi"/>
          <w:b w:val="0"/>
          <w:i/>
          <w:sz w:val="26"/>
          <w:szCs w:val="26"/>
          <w:lang w:val="vi-VN"/>
        </w:rPr>
      </w:pPr>
      <w:r w:rsidRPr="006A0375">
        <w:rPr>
          <w:rFonts w:asciiTheme="minorHAnsi" w:hAnsiTheme="minorHAnsi" w:cstheme="minorHAnsi"/>
          <w:b w:val="0"/>
          <w:i/>
          <w:sz w:val="26"/>
          <w:szCs w:val="26"/>
          <w:lang w:val="vi-VN"/>
        </w:rPr>
        <w:t>Chương trình CSP sẽ hình thành các năng lực sau:</w:t>
      </w:r>
    </w:p>
    <w:tbl>
      <w:tblPr>
        <w:tblStyle w:val="TableGrid"/>
        <w:tblW w:w="14104" w:type="dxa"/>
        <w:tblLook w:val="04A0" w:firstRow="1" w:lastRow="0" w:firstColumn="1" w:lastColumn="0" w:noHBand="0" w:noVBand="1"/>
      </w:tblPr>
      <w:tblGrid>
        <w:gridCol w:w="10910"/>
        <w:gridCol w:w="1559"/>
        <w:gridCol w:w="1635"/>
      </w:tblGrid>
      <w:tr w:rsidR="00EF1E66" w:rsidRPr="004535A3" w14:paraId="24916E9D" w14:textId="77777777" w:rsidTr="0057503C">
        <w:trPr>
          <w:trHeight w:val="299"/>
        </w:trPr>
        <w:tc>
          <w:tcPr>
            <w:tcW w:w="10910" w:type="dxa"/>
          </w:tcPr>
          <w:p w14:paraId="060A40E9" w14:textId="77777777" w:rsidR="00EF1E66" w:rsidRPr="006A0375" w:rsidRDefault="00EF1E66" w:rsidP="0057503C">
            <w:pPr>
              <w:pStyle w:val="Heading1"/>
              <w:spacing w:line="312" w:lineRule="auto"/>
              <w:outlineLvl w:val="0"/>
              <w:rPr>
                <w:rFonts w:asciiTheme="minorHAnsi" w:hAnsiTheme="minorHAnsi" w:cstheme="minorHAnsi"/>
                <w:sz w:val="26"/>
                <w:szCs w:val="26"/>
                <w:lang w:val="vi-VN"/>
              </w:rPr>
            </w:pPr>
            <w:r w:rsidRPr="006A0375">
              <w:rPr>
                <w:rFonts w:asciiTheme="minorHAnsi" w:hAnsiTheme="minorHAnsi" w:cstheme="minorHAnsi"/>
                <w:sz w:val="26"/>
                <w:szCs w:val="26"/>
                <w:lang w:val="vi-VN"/>
              </w:rPr>
              <w:t>Năng lực đầu ra</w:t>
            </w:r>
            <w:r w:rsidR="0057503C" w:rsidRPr="006A0375">
              <w:rPr>
                <w:rFonts w:asciiTheme="minorHAnsi" w:hAnsiTheme="minorHAnsi" w:cstheme="minorHAnsi"/>
                <w:sz w:val="26"/>
                <w:szCs w:val="26"/>
                <w:lang w:val="vi-VN"/>
              </w:rPr>
              <w:t xml:space="preserve"> sẽ hình thành ở người học</w:t>
            </w:r>
          </w:p>
        </w:tc>
        <w:tc>
          <w:tcPr>
            <w:tcW w:w="1559" w:type="dxa"/>
            <w:vAlign w:val="center"/>
          </w:tcPr>
          <w:p w14:paraId="5268EA2F" w14:textId="77777777" w:rsidR="00EF1E66" w:rsidRPr="004535A3" w:rsidRDefault="00EF1E66" w:rsidP="0057503C">
            <w:pPr>
              <w:pStyle w:val="Heading1"/>
              <w:spacing w:line="312" w:lineRule="auto"/>
              <w:jc w:val="center"/>
              <w:outlineLvl w:val="0"/>
              <w:rPr>
                <w:rFonts w:asciiTheme="minorHAnsi" w:hAnsiTheme="minorHAnsi" w:cstheme="minorHAnsi"/>
                <w:sz w:val="26"/>
                <w:szCs w:val="26"/>
              </w:rPr>
            </w:pPr>
            <w:r w:rsidRPr="004535A3">
              <w:rPr>
                <w:rFonts w:asciiTheme="minorHAnsi" w:hAnsiTheme="minorHAnsi" w:cstheme="minorHAnsi"/>
                <w:sz w:val="26"/>
                <w:szCs w:val="26"/>
              </w:rPr>
              <w:t>Có</w:t>
            </w:r>
          </w:p>
        </w:tc>
        <w:tc>
          <w:tcPr>
            <w:tcW w:w="1635" w:type="dxa"/>
            <w:vAlign w:val="center"/>
          </w:tcPr>
          <w:p w14:paraId="1DECE81D" w14:textId="77777777" w:rsidR="00EF1E66" w:rsidRPr="004535A3" w:rsidRDefault="00EF1E66" w:rsidP="0057503C">
            <w:pPr>
              <w:pStyle w:val="Heading1"/>
              <w:spacing w:line="312" w:lineRule="auto"/>
              <w:jc w:val="center"/>
              <w:outlineLvl w:val="0"/>
              <w:rPr>
                <w:rFonts w:asciiTheme="minorHAnsi" w:hAnsiTheme="minorHAnsi" w:cstheme="minorHAnsi"/>
                <w:sz w:val="26"/>
                <w:szCs w:val="26"/>
              </w:rPr>
            </w:pPr>
            <w:r w:rsidRPr="004535A3">
              <w:rPr>
                <w:rFonts w:asciiTheme="minorHAnsi" w:hAnsiTheme="minorHAnsi" w:cstheme="minorHAnsi"/>
                <w:sz w:val="26"/>
                <w:szCs w:val="26"/>
              </w:rPr>
              <w:t>Không</w:t>
            </w:r>
          </w:p>
        </w:tc>
      </w:tr>
      <w:tr w:rsidR="00E92CD8" w:rsidRPr="004535A3" w14:paraId="6EB1C237" w14:textId="77777777" w:rsidTr="0057503C">
        <w:trPr>
          <w:trHeight w:val="299"/>
        </w:trPr>
        <w:tc>
          <w:tcPr>
            <w:tcW w:w="10910" w:type="dxa"/>
            <w:shd w:val="clear" w:color="auto" w:fill="B4C6E7" w:themeFill="accent1" w:themeFillTint="66"/>
          </w:tcPr>
          <w:p w14:paraId="7A4D3AD9" w14:textId="77777777" w:rsidR="00E92CD8" w:rsidRPr="004535A3" w:rsidRDefault="00E92CD8" w:rsidP="0057503C">
            <w:pPr>
              <w:pStyle w:val="Heading1"/>
              <w:spacing w:line="312" w:lineRule="auto"/>
              <w:outlineLvl w:val="0"/>
              <w:rPr>
                <w:rFonts w:asciiTheme="minorHAnsi" w:hAnsiTheme="minorHAnsi" w:cstheme="minorHAnsi"/>
                <w:sz w:val="26"/>
                <w:szCs w:val="26"/>
              </w:rPr>
            </w:pPr>
            <w:r w:rsidRPr="004535A3">
              <w:rPr>
                <w:rFonts w:asciiTheme="minorHAnsi" w:hAnsiTheme="minorHAnsi" w:cstheme="minorHAnsi"/>
                <w:sz w:val="26"/>
                <w:szCs w:val="26"/>
              </w:rPr>
              <w:t xml:space="preserve">6.1. </w:t>
            </w:r>
            <w:r w:rsidR="005C45E5" w:rsidRPr="004535A3">
              <w:rPr>
                <w:rFonts w:asciiTheme="minorHAnsi" w:hAnsiTheme="minorHAnsi" w:cstheme="minorHAnsi"/>
                <w:sz w:val="26"/>
                <w:szCs w:val="26"/>
              </w:rPr>
              <w:t>Năng lực học tập và tổ chức hoạt động học tập</w:t>
            </w:r>
          </w:p>
        </w:tc>
        <w:tc>
          <w:tcPr>
            <w:tcW w:w="1559" w:type="dxa"/>
            <w:shd w:val="clear" w:color="auto" w:fill="B4C6E7" w:themeFill="accent1" w:themeFillTint="66"/>
            <w:vAlign w:val="center"/>
          </w:tcPr>
          <w:p w14:paraId="7FD79169" w14:textId="77777777" w:rsidR="00E92CD8" w:rsidRPr="004535A3" w:rsidRDefault="00E92CD8" w:rsidP="0057503C">
            <w:pPr>
              <w:pStyle w:val="Heading1"/>
              <w:spacing w:line="312" w:lineRule="auto"/>
              <w:jc w:val="center"/>
              <w:outlineLvl w:val="0"/>
              <w:rPr>
                <w:rFonts w:asciiTheme="minorHAnsi" w:hAnsiTheme="minorHAnsi" w:cstheme="minorHAnsi"/>
                <w:sz w:val="26"/>
                <w:szCs w:val="26"/>
              </w:rPr>
            </w:pPr>
          </w:p>
        </w:tc>
        <w:tc>
          <w:tcPr>
            <w:tcW w:w="1635" w:type="dxa"/>
            <w:shd w:val="clear" w:color="auto" w:fill="B4C6E7" w:themeFill="accent1" w:themeFillTint="66"/>
            <w:vAlign w:val="center"/>
          </w:tcPr>
          <w:p w14:paraId="0BF26FA5" w14:textId="77777777" w:rsidR="00E92CD8" w:rsidRPr="004535A3" w:rsidRDefault="00E92CD8" w:rsidP="0057503C">
            <w:pPr>
              <w:pStyle w:val="Heading1"/>
              <w:spacing w:line="312" w:lineRule="auto"/>
              <w:jc w:val="center"/>
              <w:outlineLvl w:val="0"/>
              <w:rPr>
                <w:rFonts w:asciiTheme="minorHAnsi" w:hAnsiTheme="minorHAnsi" w:cstheme="minorHAnsi"/>
                <w:sz w:val="26"/>
                <w:szCs w:val="26"/>
              </w:rPr>
            </w:pPr>
          </w:p>
        </w:tc>
      </w:tr>
      <w:tr w:rsidR="00EF1E66" w:rsidRPr="004535A3" w14:paraId="4A5E77D7" w14:textId="77777777" w:rsidTr="0057503C">
        <w:trPr>
          <w:trHeight w:val="281"/>
        </w:trPr>
        <w:tc>
          <w:tcPr>
            <w:tcW w:w="10910" w:type="dxa"/>
          </w:tcPr>
          <w:p w14:paraId="34749771" w14:textId="77777777" w:rsidR="00EF1E66" w:rsidRPr="004535A3" w:rsidRDefault="00EF1E66" w:rsidP="00CE20BF">
            <w:pPr>
              <w:pStyle w:val="Heading1"/>
              <w:spacing w:line="312" w:lineRule="auto"/>
              <w:ind w:left="306"/>
              <w:outlineLvl w:val="0"/>
              <w:rPr>
                <w:rFonts w:asciiTheme="minorHAnsi" w:hAnsiTheme="minorHAnsi" w:cstheme="minorHAnsi"/>
                <w:b w:val="0"/>
                <w:sz w:val="26"/>
                <w:szCs w:val="26"/>
              </w:rPr>
            </w:pPr>
            <w:r w:rsidRPr="004535A3">
              <w:rPr>
                <w:rFonts w:asciiTheme="minorHAnsi" w:hAnsiTheme="minorHAnsi" w:cstheme="minorHAnsi"/>
                <w:b w:val="0"/>
                <w:sz w:val="26"/>
                <w:szCs w:val="26"/>
              </w:rPr>
              <w:t>6.</w:t>
            </w:r>
            <w:r w:rsidR="00E92CD8" w:rsidRPr="004535A3">
              <w:rPr>
                <w:rFonts w:asciiTheme="minorHAnsi" w:hAnsiTheme="minorHAnsi" w:cstheme="minorHAnsi"/>
                <w:b w:val="0"/>
                <w:sz w:val="26"/>
                <w:szCs w:val="26"/>
              </w:rPr>
              <w:t>1.</w:t>
            </w:r>
            <w:r w:rsidRPr="004535A3">
              <w:rPr>
                <w:rFonts w:asciiTheme="minorHAnsi" w:hAnsiTheme="minorHAnsi" w:cstheme="minorHAnsi"/>
                <w:b w:val="0"/>
                <w:sz w:val="26"/>
                <w:szCs w:val="26"/>
              </w:rPr>
              <w:t xml:space="preserve">1. </w:t>
            </w:r>
            <w:r w:rsidR="005C45E5" w:rsidRPr="004535A3">
              <w:rPr>
                <w:rFonts w:asciiTheme="minorHAnsi" w:hAnsiTheme="minorHAnsi" w:cstheme="minorHAnsi"/>
                <w:b w:val="0"/>
                <w:sz w:val="26"/>
                <w:szCs w:val="26"/>
              </w:rPr>
              <w:t>N</w:t>
            </w:r>
            <w:r w:rsidRPr="004535A3">
              <w:rPr>
                <w:rFonts w:asciiTheme="minorHAnsi" w:hAnsiTheme="minorHAnsi" w:cstheme="minorHAnsi"/>
                <w:b w:val="0"/>
                <w:sz w:val="26"/>
                <w:szCs w:val="26"/>
              </w:rPr>
              <w:t xml:space="preserve">hận diện được những loại kiến thức căn bản </w:t>
            </w:r>
            <w:r w:rsidR="00E92CD8" w:rsidRPr="004535A3">
              <w:rPr>
                <w:rFonts w:asciiTheme="minorHAnsi" w:hAnsiTheme="minorHAnsi" w:cstheme="minorHAnsi"/>
                <w:b w:val="0"/>
                <w:sz w:val="26"/>
                <w:szCs w:val="26"/>
              </w:rPr>
              <w:t xml:space="preserve">trong dạy học (Kiến thức dữ kiện; kiến thức khái niệm; kiến thức quy trình; kiến thức siêu nhận thức) </w:t>
            </w:r>
          </w:p>
        </w:tc>
        <w:tc>
          <w:tcPr>
            <w:tcW w:w="1559" w:type="dxa"/>
            <w:vAlign w:val="center"/>
          </w:tcPr>
          <w:p w14:paraId="77E28D69" w14:textId="77777777" w:rsidR="00EF1E66" w:rsidRPr="004535A3" w:rsidRDefault="0057503C" w:rsidP="0057503C">
            <w:pPr>
              <w:pStyle w:val="Heading1"/>
              <w:spacing w:line="312" w:lineRule="auto"/>
              <w:jc w:val="center"/>
              <w:outlineLvl w:val="0"/>
              <w:rPr>
                <w:rFonts w:asciiTheme="minorHAnsi" w:hAnsiTheme="minorHAnsi" w:cstheme="minorHAnsi"/>
                <w:b w:val="0"/>
                <w:sz w:val="26"/>
                <w:szCs w:val="26"/>
              </w:rPr>
            </w:pPr>
            <w:r w:rsidRPr="004535A3">
              <w:rPr>
                <w:rFonts w:asciiTheme="minorHAnsi" w:hAnsiTheme="minorHAnsi" w:cstheme="minorHAnsi"/>
                <w:b w:val="0"/>
                <w:noProof/>
                <w:sz w:val="26"/>
                <w:szCs w:val="26"/>
                <w:lang w:eastAsia="zh-TW"/>
              </w:rPr>
              <w:drawing>
                <wp:inline distT="0" distB="0" distL="0" distR="0" wp14:anchorId="6BC867A6" wp14:editId="023D2E97">
                  <wp:extent cx="161925" cy="161925"/>
                  <wp:effectExtent l="0" t="0" r="9525" b="9525"/>
                  <wp:docPr id="4" name="Đồ họa 4" descr="Dấu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2"/>
                              </a:ext>
                            </a:extLst>
                          </a:blip>
                          <a:stretch>
                            <a:fillRect/>
                          </a:stretch>
                        </pic:blipFill>
                        <pic:spPr>
                          <a:xfrm>
                            <a:off x="0" y="0"/>
                            <a:ext cx="161925" cy="161925"/>
                          </a:xfrm>
                          <a:prstGeom prst="rect">
                            <a:avLst/>
                          </a:prstGeom>
                        </pic:spPr>
                      </pic:pic>
                    </a:graphicData>
                  </a:graphic>
                </wp:inline>
              </w:drawing>
            </w:r>
          </w:p>
        </w:tc>
        <w:tc>
          <w:tcPr>
            <w:tcW w:w="1635" w:type="dxa"/>
            <w:vAlign w:val="center"/>
          </w:tcPr>
          <w:p w14:paraId="4957DA4C" w14:textId="77777777" w:rsidR="00EF1E66" w:rsidRPr="004535A3" w:rsidRDefault="00EF1E66" w:rsidP="0057503C">
            <w:pPr>
              <w:pStyle w:val="Heading1"/>
              <w:spacing w:line="312" w:lineRule="auto"/>
              <w:jc w:val="center"/>
              <w:outlineLvl w:val="0"/>
              <w:rPr>
                <w:rFonts w:asciiTheme="minorHAnsi" w:hAnsiTheme="minorHAnsi" w:cstheme="minorHAnsi"/>
                <w:b w:val="0"/>
                <w:sz w:val="26"/>
                <w:szCs w:val="26"/>
              </w:rPr>
            </w:pPr>
          </w:p>
        </w:tc>
      </w:tr>
      <w:tr w:rsidR="005C45E5" w:rsidRPr="004535A3" w14:paraId="2C82C9EA" w14:textId="77777777" w:rsidTr="0057503C">
        <w:trPr>
          <w:trHeight w:val="281"/>
        </w:trPr>
        <w:tc>
          <w:tcPr>
            <w:tcW w:w="10910" w:type="dxa"/>
          </w:tcPr>
          <w:p w14:paraId="252851F7" w14:textId="77777777" w:rsidR="005C45E5" w:rsidRPr="004535A3" w:rsidRDefault="005C45E5" w:rsidP="00CE20BF">
            <w:pPr>
              <w:pStyle w:val="Heading1"/>
              <w:spacing w:line="312" w:lineRule="auto"/>
              <w:ind w:left="306"/>
              <w:outlineLvl w:val="0"/>
              <w:rPr>
                <w:rFonts w:asciiTheme="minorHAnsi" w:hAnsiTheme="minorHAnsi" w:cstheme="minorHAnsi"/>
                <w:b w:val="0"/>
                <w:sz w:val="26"/>
                <w:szCs w:val="26"/>
              </w:rPr>
            </w:pPr>
            <w:r w:rsidRPr="004535A3">
              <w:rPr>
                <w:rFonts w:asciiTheme="minorHAnsi" w:hAnsiTheme="minorHAnsi" w:cstheme="minorHAnsi"/>
                <w:b w:val="0"/>
                <w:sz w:val="26"/>
                <w:szCs w:val="26"/>
              </w:rPr>
              <w:t>6.1.2. Lựa chọn phương pháp sư phạm cho các loại kiến thức căn bản trong dạy học</w:t>
            </w:r>
          </w:p>
        </w:tc>
        <w:tc>
          <w:tcPr>
            <w:tcW w:w="1559" w:type="dxa"/>
            <w:vAlign w:val="center"/>
          </w:tcPr>
          <w:p w14:paraId="16DD48ED" w14:textId="77777777" w:rsidR="005C45E5" w:rsidRPr="004535A3" w:rsidRDefault="0057503C" w:rsidP="0057503C">
            <w:pPr>
              <w:pStyle w:val="Heading1"/>
              <w:spacing w:line="312" w:lineRule="auto"/>
              <w:jc w:val="center"/>
              <w:outlineLvl w:val="0"/>
              <w:rPr>
                <w:rFonts w:asciiTheme="minorHAnsi" w:hAnsiTheme="minorHAnsi" w:cstheme="minorHAnsi"/>
                <w:b w:val="0"/>
                <w:sz w:val="26"/>
                <w:szCs w:val="26"/>
              </w:rPr>
            </w:pPr>
            <w:r w:rsidRPr="004535A3">
              <w:rPr>
                <w:rFonts w:asciiTheme="minorHAnsi" w:hAnsiTheme="minorHAnsi" w:cstheme="minorHAnsi"/>
                <w:b w:val="0"/>
                <w:noProof/>
                <w:sz w:val="26"/>
                <w:szCs w:val="26"/>
                <w:lang w:eastAsia="zh-TW"/>
              </w:rPr>
              <w:drawing>
                <wp:inline distT="0" distB="0" distL="0" distR="0" wp14:anchorId="0030FDE6" wp14:editId="72890605">
                  <wp:extent cx="161925" cy="161925"/>
                  <wp:effectExtent l="0" t="0" r="9525" b="9525"/>
                  <wp:docPr id="5" name="Đồ họa 5" descr="Dấu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2"/>
                              </a:ext>
                            </a:extLst>
                          </a:blip>
                          <a:stretch>
                            <a:fillRect/>
                          </a:stretch>
                        </pic:blipFill>
                        <pic:spPr>
                          <a:xfrm>
                            <a:off x="0" y="0"/>
                            <a:ext cx="161925" cy="161925"/>
                          </a:xfrm>
                          <a:prstGeom prst="rect">
                            <a:avLst/>
                          </a:prstGeom>
                        </pic:spPr>
                      </pic:pic>
                    </a:graphicData>
                  </a:graphic>
                </wp:inline>
              </w:drawing>
            </w:r>
          </w:p>
        </w:tc>
        <w:tc>
          <w:tcPr>
            <w:tcW w:w="1635" w:type="dxa"/>
            <w:vAlign w:val="center"/>
          </w:tcPr>
          <w:p w14:paraId="4243578E" w14:textId="77777777" w:rsidR="005C45E5" w:rsidRPr="004535A3" w:rsidRDefault="005C45E5" w:rsidP="0057503C">
            <w:pPr>
              <w:pStyle w:val="Heading1"/>
              <w:spacing w:line="312" w:lineRule="auto"/>
              <w:jc w:val="center"/>
              <w:outlineLvl w:val="0"/>
              <w:rPr>
                <w:rFonts w:asciiTheme="minorHAnsi" w:hAnsiTheme="minorHAnsi" w:cstheme="minorHAnsi"/>
                <w:b w:val="0"/>
                <w:sz w:val="26"/>
                <w:szCs w:val="26"/>
              </w:rPr>
            </w:pPr>
          </w:p>
        </w:tc>
      </w:tr>
      <w:tr w:rsidR="005C45E5" w:rsidRPr="004535A3" w14:paraId="36176D1B" w14:textId="77777777" w:rsidTr="0057503C">
        <w:trPr>
          <w:trHeight w:val="281"/>
        </w:trPr>
        <w:tc>
          <w:tcPr>
            <w:tcW w:w="10910" w:type="dxa"/>
          </w:tcPr>
          <w:p w14:paraId="3088DBFE" w14:textId="77777777" w:rsidR="005C45E5" w:rsidRPr="004535A3" w:rsidRDefault="005C45E5" w:rsidP="00CE20BF">
            <w:pPr>
              <w:pStyle w:val="Heading1"/>
              <w:spacing w:line="312" w:lineRule="auto"/>
              <w:ind w:left="306"/>
              <w:outlineLvl w:val="0"/>
              <w:rPr>
                <w:rFonts w:asciiTheme="minorHAnsi" w:hAnsiTheme="minorHAnsi" w:cstheme="minorHAnsi"/>
                <w:b w:val="0"/>
                <w:sz w:val="26"/>
                <w:szCs w:val="26"/>
              </w:rPr>
            </w:pPr>
            <w:r w:rsidRPr="004535A3">
              <w:rPr>
                <w:rFonts w:asciiTheme="minorHAnsi" w:hAnsiTheme="minorHAnsi" w:cstheme="minorHAnsi"/>
                <w:b w:val="0"/>
                <w:sz w:val="26"/>
                <w:szCs w:val="26"/>
              </w:rPr>
              <w:t xml:space="preserve">6.1.3. Hiểu về chức năng và cách thức hoạt động của bộ não khi tiến hành hoạt động học tập </w:t>
            </w:r>
          </w:p>
        </w:tc>
        <w:tc>
          <w:tcPr>
            <w:tcW w:w="1559" w:type="dxa"/>
            <w:vAlign w:val="center"/>
          </w:tcPr>
          <w:p w14:paraId="0D6C6BC7" w14:textId="77777777" w:rsidR="005C45E5" w:rsidRPr="004535A3" w:rsidRDefault="0057503C" w:rsidP="0057503C">
            <w:pPr>
              <w:pStyle w:val="Heading1"/>
              <w:spacing w:line="312" w:lineRule="auto"/>
              <w:jc w:val="center"/>
              <w:outlineLvl w:val="0"/>
              <w:rPr>
                <w:rFonts w:asciiTheme="minorHAnsi" w:hAnsiTheme="minorHAnsi" w:cstheme="minorHAnsi"/>
                <w:b w:val="0"/>
                <w:sz w:val="26"/>
                <w:szCs w:val="26"/>
              </w:rPr>
            </w:pPr>
            <w:r w:rsidRPr="004535A3">
              <w:rPr>
                <w:rFonts w:asciiTheme="minorHAnsi" w:hAnsiTheme="minorHAnsi" w:cstheme="minorHAnsi"/>
                <w:b w:val="0"/>
                <w:noProof/>
                <w:sz w:val="26"/>
                <w:szCs w:val="26"/>
                <w:lang w:eastAsia="zh-TW"/>
              </w:rPr>
              <w:drawing>
                <wp:inline distT="0" distB="0" distL="0" distR="0" wp14:anchorId="0DB8D7C3" wp14:editId="073A175B">
                  <wp:extent cx="161925" cy="161925"/>
                  <wp:effectExtent l="0" t="0" r="9525" b="9525"/>
                  <wp:docPr id="6" name="Đồ họa 6" descr="Dấu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2"/>
                              </a:ext>
                            </a:extLst>
                          </a:blip>
                          <a:stretch>
                            <a:fillRect/>
                          </a:stretch>
                        </pic:blipFill>
                        <pic:spPr>
                          <a:xfrm>
                            <a:off x="0" y="0"/>
                            <a:ext cx="161925" cy="161925"/>
                          </a:xfrm>
                          <a:prstGeom prst="rect">
                            <a:avLst/>
                          </a:prstGeom>
                        </pic:spPr>
                      </pic:pic>
                    </a:graphicData>
                  </a:graphic>
                </wp:inline>
              </w:drawing>
            </w:r>
          </w:p>
        </w:tc>
        <w:tc>
          <w:tcPr>
            <w:tcW w:w="1635" w:type="dxa"/>
            <w:vAlign w:val="center"/>
          </w:tcPr>
          <w:p w14:paraId="136F763B" w14:textId="77777777" w:rsidR="005C45E5" w:rsidRPr="004535A3" w:rsidRDefault="005C45E5" w:rsidP="0057503C">
            <w:pPr>
              <w:pStyle w:val="Heading1"/>
              <w:spacing w:line="312" w:lineRule="auto"/>
              <w:jc w:val="center"/>
              <w:outlineLvl w:val="0"/>
              <w:rPr>
                <w:rFonts w:asciiTheme="minorHAnsi" w:hAnsiTheme="minorHAnsi" w:cstheme="minorHAnsi"/>
                <w:b w:val="0"/>
                <w:sz w:val="26"/>
                <w:szCs w:val="26"/>
              </w:rPr>
            </w:pPr>
          </w:p>
        </w:tc>
      </w:tr>
      <w:tr w:rsidR="00EF1E66" w:rsidRPr="004535A3" w14:paraId="1175D096" w14:textId="77777777" w:rsidTr="0057503C">
        <w:trPr>
          <w:trHeight w:val="299"/>
        </w:trPr>
        <w:tc>
          <w:tcPr>
            <w:tcW w:w="10910" w:type="dxa"/>
          </w:tcPr>
          <w:p w14:paraId="3BC17D13" w14:textId="77777777" w:rsidR="00EF1E66" w:rsidRPr="004535A3" w:rsidRDefault="00E92CD8" w:rsidP="00CE20BF">
            <w:pPr>
              <w:pStyle w:val="Heading1"/>
              <w:spacing w:line="312" w:lineRule="auto"/>
              <w:ind w:left="306"/>
              <w:outlineLvl w:val="0"/>
              <w:rPr>
                <w:rFonts w:asciiTheme="minorHAnsi" w:hAnsiTheme="minorHAnsi" w:cstheme="minorHAnsi"/>
                <w:b w:val="0"/>
                <w:sz w:val="26"/>
                <w:szCs w:val="26"/>
              </w:rPr>
            </w:pPr>
            <w:r w:rsidRPr="004535A3">
              <w:rPr>
                <w:rFonts w:asciiTheme="minorHAnsi" w:hAnsiTheme="minorHAnsi" w:cstheme="minorHAnsi"/>
                <w:b w:val="0"/>
                <w:sz w:val="26"/>
                <w:szCs w:val="26"/>
              </w:rPr>
              <w:t>6.1.</w:t>
            </w:r>
            <w:r w:rsidR="005C45E5" w:rsidRPr="004535A3">
              <w:rPr>
                <w:rFonts w:asciiTheme="minorHAnsi" w:hAnsiTheme="minorHAnsi" w:cstheme="minorHAnsi"/>
                <w:b w:val="0"/>
                <w:sz w:val="26"/>
                <w:szCs w:val="26"/>
              </w:rPr>
              <w:t>4. Hiểu biết về cảm xúc, vai trò của cảm xúc với tư duy và động lực học tập</w:t>
            </w:r>
          </w:p>
        </w:tc>
        <w:tc>
          <w:tcPr>
            <w:tcW w:w="1559" w:type="dxa"/>
            <w:vAlign w:val="center"/>
          </w:tcPr>
          <w:p w14:paraId="08E81AB2" w14:textId="77777777" w:rsidR="00EF1E66" w:rsidRPr="004535A3" w:rsidRDefault="0057503C" w:rsidP="0057503C">
            <w:pPr>
              <w:pStyle w:val="Heading1"/>
              <w:spacing w:line="312" w:lineRule="auto"/>
              <w:jc w:val="center"/>
              <w:outlineLvl w:val="0"/>
              <w:rPr>
                <w:rFonts w:asciiTheme="minorHAnsi" w:hAnsiTheme="minorHAnsi" w:cstheme="minorHAnsi"/>
                <w:b w:val="0"/>
                <w:sz w:val="26"/>
                <w:szCs w:val="26"/>
              </w:rPr>
            </w:pPr>
            <w:r w:rsidRPr="004535A3">
              <w:rPr>
                <w:rFonts w:asciiTheme="minorHAnsi" w:hAnsiTheme="minorHAnsi" w:cstheme="minorHAnsi"/>
                <w:b w:val="0"/>
                <w:noProof/>
                <w:sz w:val="26"/>
                <w:szCs w:val="26"/>
                <w:lang w:eastAsia="zh-TW"/>
              </w:rPr>
              <w:drawing>
                <wp:inline distT="0" distB="0" distL="0" distR="0" wp14:anchorId="5A9EA46C" wp14:editId="13169D14">
                  <wp:extent cx="161925" cy="161925"/>
                  <wp:effectExtent l="0" t="0" r="9525" b="9525"/>
                  <wp:docPr id="8" name="Đồ họa 8" descr="Dấu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2"/>
                              </a:ext>
                            </a:extLst>
                          </a:blip>
                          <a:stretch>
                            <a:fillRect/>
                          </a:stretch>
                        </pic:blipFill>
                        <pic:spPr>
                          <a:xfrm>
                            <a:off x="0" y="0"/>
                            <a:ext cx="161925" cy="161925"/>
                          </a:xfrm>
                          <a:prstGeom prst="rect">
                            <a:avLst/>
                          </a:prstGeom>
                        </pic:spPr>
                      </pic:pic>
                    </a:graphicData>
                  </a:graphic>
                </wp:inline>
              </w:drawing>
            </w:r>
          </w:p>
        </w:tc>
        <w:tc>
          <w:tcPr>
            <w:tcW w:w="1635" w:type="dxa"/>
            <w:vAlign w:val="center"/>
          </w:tcPr>
          <w:p w14:paraId="4B54DB81" w14:textId="77777777" w:rsidR="00EF1E66" w:rsidRPr="004535A3" w:rsidRDefault="00EF1E66" w:rsidP="0057503C">
            <w:pPr>
              <w:pStyle w:val="Heading1"/>
              <w:spacing w:line="312" w:lineRule="auto"/>
              <w:jc w:val="center"/>
              <w:outlineLvl w:val="0"/>
              <w:rPr>
                <w:rFonts w:asciiTheme="minorHAnsi" w:hAnsiTheme="minorHAnsi" w:cstheme="minorHAnsi"/>
                <w:b w:val="0"/>
                <w:sz w:val="26"/>
                <w:szCs w:val="26"/>
              </w:rPr>
            </w:pPr>
          </w:p>
        </w:tc>
      </w:tr>
      <w:tr w:rsidR="005C45E5" w:rsidRPr="004535A3" w14:paraId="379E7B82" w14:textId="77777777" w:rsidTr="0057503C">
        <w:trPr>
          <w:trHeight w:val="299"/>
        </w:trPr>
        <w:tc>
          <w:tcPr>
            <w:tcW w:w="10910" w:type="dxa"/>
          </w:tcPr>
          <w:p w14:paraId="6FCFD378" w14:textId="77777777" w:rsidR="005C45E5" w:rsidRPr="004535A3" w:rsidRDefault="005C45E5" w:rsidP="00CE20BF">
            <w:pPr>
              <w:pStyle w:val="Heading1"/>
              <w:spacing w:line="312" w:lineRule="auto"/>
              <w:ind w:left="306"/>
              <w:outlineLvl w:val="0"/>
              <w:rPr>
                <w:rFonts w:asciiTheme="minorHAnsi" w:hAnsiTheme="minorHAnsi" w:cstheme="minorHAnsi"/>
                <w:b w:val="0"/>
                <w:sz w:val="26"/>
                <w:szCs w:val="26"/>
              </w:rPr>
            </w:pPr>
            <w:r w:rsidRPr="004535A3">
              <w:rPr>
                <w:rFonts w:asciiTheme="minorHAnsi" w:hAnsiTheme="minorHAnsi" w:cstheme="minorHAnsi"/>
                <w:b w:val="0"/>
                <w:sz w:val="26"/>
                <w:szCs w:val="26"/>
              </w:rPr>
              <w:t>6.1.5. Phân tích được quá trình hình thành bản ngã và cá tính</w:t>
            </w:r>
          </w:p>
        </w:tc>
        <w:tc>
          <w:tcPr>
            <w:tcW w:w="1559" w:type="dxa"/>
            <w:vAlign w:val="center"/>
          </w:tcPr>
          <w:p w14:paraId="12F09FA7" w14:textId="77777777" w:rsidR="005C45E5" w:rsidRPr="004535A3" w:rsidRDefault="0057503C" w:rsidP="0057503C">
            <w:pPr>
              <w:pStyle w:val="Heading1"/>
              <w:spacing w:line="312" w:lineRule="auto"/>
              <w:jc w:val="center"/>
              <w:outlineLvl w:val="0"/>
              <w:rPr>
                <w:rFonts w:asciiTheme="minorHAnsi" w:hAnsiTheme="minorHAnsi" w:cstheme="minorHAnsi"/>
                <w:b w:val="0"/>
                <w:sz w:val="26"/>
                <w:szCs w:val="26"/>
              </w:rPr>
            </w:pPr>
            <w:r w:rsidRPr="004535A3">
              <w:rPr>
                <w:rFonts w:asciiTheme="minorHAnsi" w:hAnsiTheme="minorHAnsi" w:cstheme="minorHAnsi"/>
                <w:b w:val="0"/>
                <w:noProof/>
                <w:sz w:val="26"/>
                <w:szCs w:val="26"/>
                <w:lang w:eastAsia="zh-TW"/>
              </w:rPr>
              <w:drawing>
                <wp:inline distT="0" distB="0" distL="0" distR="0" wp14:anchorId="6594B392" wp14:editId="14B9E7CB">
                  <wp:extent cx="161925" cy="161925"/>
                  <wp:effectExtent l="0" t="0" r="9525" b="9525"/>
                  <wp:docPr id="9" name="Đồ họa 9" descr="Dấu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2"/>
                              </a:ext>
                            </a:extLst>
                          </a:blip>
                          <a:stretch>
                            <a:fillRect/>
                          </a:stretch>
                        </pic:blipFill>
                        <pic:spPr>
                          <a:xfrm>
                            <a:off x="0" y="0"/>
                            <a:ext cx="161925" cy="161925"/>
                          </a:xfrm>
                          <a:prstGeom prst="rect">
                            <a:avLst/>
                          </a:prstGeom>
                        </pic:spPr>
                      </pic:pic>
                    </a:graphicData>
                  </a:graphic>
                </wp:inline>
              </w:drawing>
            </w:r>
          </w:p>
        </w:tc>
        <w:tc>
          <w:tcPr>
            <w:tcW w:w="1635" w:type="dxa"/>
            <w:vAlign w:val="center"/>
          </w:tcPr>
          <w:p w14:paraId="3429834A" w14:textId="77777777" w:rsidR="005C45E5" w:rsidRPr="004535A3" w:rsidRDefault="005C45E5" w:rsidP="0057503C">
            <w:pPr>
              <w:pStyle w:val="Heading1"/>
              <w:spacing w:line="312" w:lineRule="auto"/>
              <w:jc w:val="center"/>
              <w:outlineLvl w:val="0"/>
              <w:rPr>
                <w:rFonts w:asciiTheme="minorHAnsi" w:hAnsiTheme="minorHAnsi" w:cstheme="minorHAnsi"/>
                <w:b w:val="0"/>
                <w:sz w:val="26"/>
                <w:szCs w:val="26"/>
              </w:rPr>
            </w:pPr>
          </w:p>
        </w:tc>
      </w:tr>
      <w:tr w:rsidR="005C45E5" w:rsidRPr="004535A3" w14:paraId="44936A96" w14:textId="77777777" w:rsidTr="0057503C">
        <w:trPr>
          <w:trHeight w:val="299"/>
        </w:trPr>
        <w:tc>
          <w:tcPr>
            <w:tcW w:w="10910" w:type="dxa"/>
          </w:tcPr>
          <w:p w14:paraId="55F50AF5" w14:textId="77777777" w:rsidR="005C45E5" w:rsidRPr="004535A3" w:rsidRDefault="005C45E5" w:rsidP="00CE20BF">
            <w:pPr>
              <w:pStyle w:val="Heading1"/>
              <w:spacing w:line="312" w:lineRule="auto"/>
              <w:ind w:left="306"/>
              <w:outlineLvl w:val="0"/>
              <w:rPr>
                <w:rFonts w:asciiTheme="minorHAnsi" w:hAnsiTheme="minorHAnsi" w:cstheme="minorHAnsi"/>
                <w:b w:val="0"/>
                <w:sz w:val="26"/>
                <w:szCs w:val="26"/>
              </w:rPr>
            </w:pPr>
            <w:r w:rsidRPr="004535A3">
              <w:rPr>
                <w:rFonts w:asciiTheme="minorHAnsi" w:hAnsiTheme="minorHAnsi" w:cstheme="minorHAnsi"/>
                <w:b w:val="0"/>
                <w:sz w:val="26"/>
                <w:szCs w:val="26"/>
              </w:rPr>
              <w:t>6.1.6. Phân tích được mối tương quan giữa tương tác xã hội và giá trị sống trong tiến trình học tập</w:t>
            </w:r>
          </w:p>
        </w:tc>
        <w:tc>
          <w:tcPr>
            <w:tcW w:w="1559" w:type="dxa"/>
            <w:vAlign w:val="center"/>
          </w:tcPr>
          <w:p w14:paraId="34B245F3" w14:textId="77777777" w:rsidR="005C45E5" w:rsidRPr="004535A3" w:rsidRDefault="0057503C" w:rsidP="0057503C">
            <w:pPr>
              <w:pStyle w:val="Heading1"/>
              <w:spacing w:line="312" w:lineRule="auto"/>
              <w:jc w:val="center"/>
              <w:outlineLvl w:val="0"/>
              <w:rPr>
                <w:rFonts w:asciiTheme="minorHAnsi" w:hAnsiTheme="minorHAnsi" w:cstheme="minorHAnsi"/>
                <w:b w:val="0"/>
                <w:sz w:val="26"/>
                <w:szCs w:val="26"/>
              </w:rPr>
            </w:pPr>
            <w:r w:rsidRPr="004535A3">
              <w:rPr>
                <w:rFonts w:asciiTheme="minorHAnsi" w:hAnsiTheme="minorHAnsi" w:cstheme="minorHAnsi"/>
                <w:b w:val="0"/>
                <w:noProof/>
                <w:sz w:val="26"/>
                <w:szCs w:val="26"/>
                <w:lang w:eastAsia="zh-TW"/>
              </w:rPr>
              <w:drawing>
                <wp:inline distT="0" distB="0" distL="0" distR="0" wp14:anchorId="3AFE24F9" wp14:editId="42DD3036">
                  <wp:extent cx="161925" cy="161925"/>
                  <wp:effectExtent l="0" t="0" r="9525" b="9525"/>
                  <wp:docPr id="10" name="Đồ họa 10" descr="Dấu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2"/>
                              </a:ext>
                            </a:extLst>
                          </a:blip>
                          <a:stretch>
                            <a:fillRect/>
                          </a:stretch>
                        </pic:blipFill>
                        <pic:spPr>
                          <a:xfrm>
                            <a:off x="0" y="0"/>
                            <a:ext cx="161925" cy="161925"/>
                          </a:xfrm>
                          <a:prstGeom prst="rect">
                            <a:avLst/>
                          </a:prstGeom>
                        </pic:spPr>
                      </pic:pic>
                    </a:graphicData>
                  </a:graphic>
                </wp:inline>
              </w:drawing>
            </w:r>
          </w:p>
        </w:tc>
        <w:tc>
          <w:tcPr>
            <w:tcW w:w="1635" w:type="dxa"/>
            <w:vAlign w:val="center"/>
          </w:tcPr>
          <w:p w14:paraId="3632592A" w14:textId="77777777" w:rsidR="005C45E5" w:rsidRPr="004535A3" w:rsidRDefault="005C45E5" w:rsidP="0057503C">
            <w:pPr>
              <w:pStyle w:val="Heading1"/>
              <w:spacing w:line="312" w:lineRule="auto"/>
              <w:jc w:val="center"/>
              <w:outlineLvl w:val="0"/>
              <w:rPr>
                <w:rFonts w:asciiTheme="minorHAnsi" w:hAnsiTheme="minorHAnsi" w:cstheme="minorHAnsi"/>
                <w:b w:val="0"/>
                <w:sz w:val="26"/>
                <w:szCs w:val="26"/>
              </w:rPr>
            </w:pPr>
          </w:p>
        </w:tc>
      </w:tr>
      <w:tr w:rsidR="00EF1E66" w:rsidRPr="004535A3" w14:paraId="3E6CE6CD" w14:textId="77777777" w:rsidTr="0057503C">
        <w:trPr>
          <w:trHeight w:val="281"/>
        </w:trPr>
        <w:tc>
          <w:tcPr>
            <w:tcW w:w="10910" w:type="dxa"/>
            <w:shd w:val="clear" w:color="auto" w:fill="B4C6E7" w:themeFill="accent1" w:themeFillTint="66"/>
          </w:tcPr>
          <w:p w14:paraId="666CDD86" w14:textId="77777777" w:rsidR="00EF1E66" w:rsidRPr="004535A3" w:rsidRDefault="005C45E5" w:rsidP="0057503C">
            <w:pPr>
              <w:pStyle w:val="Heading1"/>
              <w:spacing w:line="312" w:lineRule="auto"/>
              <w:outlineLvl w:val="0"/>
              <w:rPr>
                <w:rFonts w:asciiTheme="minorHAnsi" w:hAnsiTheme="minorHAnsi" w:cstheme="minorHAnsi"/>
                <w:sz w:val="26"/>
                <w:szCs w:val="26"/>
              </w:rPr>
            </w:pPr>
            <w:r w:rsidRPr="004535A3">
              <w:rPr>
                <w:rFonts w:asciiTheme="minorHAnsi" w:hAnsiTheme="minorHAnsi" w:cstheme="minorHAnsi"/>
                <w:sz w:val="26"/>
                <w:szCs w:val="26"/>
              </w:rPr>
              <w:t>6.2. Năng lực tổ chức hoạt động dạy</w:t>
            </w:r>
          </w:p>
        </w:tc>
        <w:tc>
          <w:tcPr>
            <w:tcW w:w="1559" w:type="dxa"/>
            <w:shd w:val="clear" w:color="auto" w:fill="B4C6E7" w:themeFill="accent1" w:themeFillTint="66"/>
            <w:vAlign w:val="center"/>
          </w:tcPr>
          <w:p w14:paraId="797B4022" w14:textId="77777777" w:rsidR="00EF1E66" w:rsidRPr="004535A3" w:rsidRDefault="00EF1E66" w:rsidP="0057503C">
            <w:pPr>
              <w:pStyle w:val="Heading1"/>
              <w:spacing w:line="312" w:lineRule="auto"/>
              <w:jc w:val="center"/>
              <w:outlineLvl w:val="0"/>
              <w:rPr>
                <w:rFonts w:asciiTheme="minorHAnsi" w:hAnsiTheme="minorHAnsi" w:cstheme="minorHAnsi"/>
                <w:sz w:val="26"/>
                <w:szCs w:val="26"/>
              </w:rPr>
            </w:pPr>
          </w:p>
        </w:tc>
        <w:tc>
          <w:tcPr>
            <w:tcW w:w="1635" w:type="dxa"/>
            <w:shd w:val="clear" w:color="auto" w:fill="B4C6E7" w:themeFill="accent1" w:themeFillTint="66"/>
            <w:vAlign w:val="center"/>
          </w:tcPr>
          <w:p w14:paraId="08584C1F" w14:textId="77777777" w:rsidR="00EF1E66" w:rsidRPr="004535A3" w:rsidRDefault="00EF1E66" w:rsidP="0057503C">
            <w:pPr>
              <w:pStyle w:val="Heading1"/>
              <w:spacing w:line="312" w:lineRule="auto"/>
              <w:jc w:val="center"/>
              <w:outlineLvl w:val="0"/>
              <w:rPr>
                <w:rFonts w:asciiTheme="minorHAnsi" w:hAnsiTheme="minorHAnsi" w:cstheme="minorHAnsi"/>
                <w:sz w:val="26"/>
                <w:szCs w:val="26"/>
              </w:rPr>
            </w:pPr>
          </w:p>
        </w:tc>
      </w:tr>
      <w:tr w:rsidR="0057503C" w:rsidRPr="004535A3" w14:paraId="4B068D50" w14:textId="77777777" w:rsidTr="0057503C">
        <w:trPr>
          <w:trHeight w:val="281"/>
        </w:trPr>
        <w:tc>
          <w:tcPr>
            <w:tcW w:w="10910" w:type="dxa"/>
          </w:tcPr>
          <w:p w14:paraId="72DF2062" w14:textId="77777777" w:rsidR="00E92CD8" w:rsidRPr="004535A3" w:rsidRDefault="0016773D" w:rsidP="00CE20BF">
            <w:pPr>
              <w:pStyle w:val="Heading2"/>
              <w:spacing w:line="312" w:lineRule="auto"/>
              <w:ind w:left="306"/>
              <w:outlineLvl w:val="1"/>
              <w:rPr>
                <w:rFonts w:asciiTheme="minorHAnsi" w:hAnsiTheme="minorHAnsi" w:cstheme="minorHAnsi"/>
                <w:iCs/>
                <w:color w:val="000000" w:themeColor="text1"/>
              </w:rPr>
            </w:pPr>
            <w:r w:rsidRPr="004535A3">
              <w:rPr>
                <w:rFonts w:asciiTheme="minorHAnsi" w:hAnsiTheme="minorHAnsi" w:cstheme="minorHAnsi"/>
                <w:iCs/>
                <w:color w:val="000000" w:themeColor="text1"/>
              </w:rPr>
              <w:t>6.2.1. Ứng dụng các lí thuyết về trí thông minh và hoạt động trí năng vào dạy học ngoại ngữ</w:t>
            </w:r>
          </w:p>
        </w:tc>
        <w:tc>
          <w:tcPr>
            <w:tcW w:w="1559" w:type="dxa"/>
            <w:vAlign w:val="center"/>
          </w:tcPr>
          <w:p w14:paraId="74EA4E9A" w14:textId="77777777" w:rsidR="00E92CD8" w:rsidRPr="004535A3" w:rsidRDefault="0057503C" w:rsidP="0057503C">
            <w:pPr>
              <w:pStyle w:val="Heading1"/>
              <w:spacing w:line="312" w:lineRule="auto"/>
              <w:jc w:val="center"/>
              <w:outlineLvl w:val="0"/>
              <w:rPr>
                <w:rFonts w:asciiTheme="minorHAnsi" w:hAnsiTheme="minorHAnsi" w:cstheme="minorHAnsi"/>
                <w:b w:val="0"/>
                <w:color w:val="000000" w:themeColor="text1"/>
                <w:sz w:val="26"/>
                <w:szCs w:val="26"/>
              </w:rPr>
            </w:pPr>
            <w:r w:rsidRPr="004535A3">
              <w:rPr>
                <w:rFonts w:asciiTheme="minorHAnsi" w:hAnsiTheme="minorHAnsi" w:cstheme="minorHAnsi"/>
                <w:b w:val="0"/>
                <w:noProof/>
                <w:sz w:val="26"/>
                <w:szCs w:val="26"/>
                <w:lang w:eastAsia="zh-TW"/>
              </w:rPr>
              <w:drawing>
                <wp:inline distT="0" distB="0" distL="0" distR="0" wp14:anchorId="3A8F5398" wp14:editId="2786CF1A">
                  <wp:extent cx="161925" cy="161925"/>
                  <wp:effectExtent l="0" t="0" r="9525" b="9525"/>
                  <wp:docPr id="11" name="Đồ họa 11" descr="Dấu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2"/>
                              </a:ext>
                            </a:extLst>
                          </a:blip>
                          <a:stretch>
                            <a:fillRect/>
                          </a:stretch>
                        </pic:blipFill>
                        <pic:spPr>
                          <a:xfrm>
                            <a:off x="0" y="0"/>
                            <a:ext cx="161925" cy="161925"/>
                          </a:xfrm>
                          <a:prstGeom prst="rect">
                            <a:avLst/>
                          </a:prstGeom>
                        </pic:spPr>
                      </pic:pic>
                    </a:graphicData>
                  </a:graphic>
                </wp:inline>
              </w:drawing>
            </w:r>
          </w:p>
        </w:tc>
        <w:tc>
          <w:tcPr>
            <w:tcW w:w="1635" w:type="dxa"/>
            <w:vAlign w:val="center"/>
          </w:tcPr>
          <w:p w14:paraId="5BD665A7" w14:textId="77777777" w:rsidR="00E92CD8" w:rsidRPr="004535A3" w:rsidRDefault="00E92CD8" w:rsidP="0057503C">
            <w:pPr>
              <w:pStyle w:val="Heading1"/>
              <w:spacing w:line="312" w:lineRule="auto"/>
              <w:jc w:val="center"/>
              <w:outlineLvl w:val="0"/>
              <w:rPr>
                <w:rFonts w:asciiTheme="minorHAnsi" w:hAnsiTheme="minorHAnsi" w:cstheme="minorHAnsi"/>
                <w:b w:val="0"/>
                <w:color w:val="000000" w:themeColor="text1"/>
                <w:sz w:val="26"/>
                <w:szCs w:val="26"/>
              </w:rPr>
            </w:pPr>
          </w:p>
        </w:tc>
      </w:tr>
      <w:tr w:rsidR="005C45E5" w:rsidRPr="004535A3" w14:paraId="334D4B2B" w14:textId="77777777" w:rsidTr="0057503C">
        <w:trPr>
          <w:trHeight w:val="281"/>
        </w:trPr>
        <w:tc>
          <w:tcPr>
            <w:tcW w:w="10910" w:type="dxa"/>
          </w:tcPr>
          <w:p w14:paraId="55680124" w14:textId="77777777" w:rsidR="005C45E5" w:rsidRPr="004535A3" w:rsidRDefault="0016773D" w:rsidP="00CE20BF">
            <w:pPr>
              <w:pStyle w:val="Heading1"/>
              <w:spacing w:line="312" w:lineRule="auto"/>
              <w:ind w:left="306"/>
              <w:outlineLvl w:val="0"/>
              <w:rPr>
                <w:rFonts w:asciiTheme="minorHAnsi" w:hAnsiTheme="minorHAnsi" w:cstheme="minorHAnsi"/>
                <w:b w:val="0"/>
                <w:sz w:val="26"/>
                <w:szCs w:val="26"/>
              </w:rPr>
            </w:pPr>
            <w:r w:rsidRPr="004535A3">
              <w:rPr>
                <w:rFonts w:asciiTheme="minorHAnsi" w:hAnsiTheme="minorHAnsi" w:cstheme="minorHAnsi"/>
                <w:b w:val="0"/>
                <w:sz w:val="26"/>
                <w:szCs w:val="26"/>
              </w:rPr>
              <w:t>6.2.2. Ứng dụng các phương pháp dạy học tích cực vào hoạt động dạy và học ngoại ngữ</w:t>
            </w:r>
          </w:p>
        </w:tc>
        <w:tc>
          <w:tcPr>
            <w:tcW w:w="1559" w:type="dxa"/>
            <w:vAlign w:val="center"/>
          </w:tcPr>
          <w:p w14:paraId="12009C12" w14:textId="77777777" w:rsidR="005C45E5" w:rsidRPr="004535A3" w:rsidRDefault="0057503C" w:rsidP="0057503C">
            <w:pPr>
              <w:pStyle w:val="Heading1"/>
              <w:spacing w:line="312" w:lineRule="auto"/>
              <w:jc w:val="center"/>
              <w:outlineLvl w:val="0"/>
              <w:rPr>
                <w:rFonts w:asciiTheme="minorHAnsi" w:hAnsiTheme="minorHAnsi" w:cstheme="minorHAnsi"/>
                <w:b w:val="0"/>
                <w:sz w:val="26"/>
                <w:szCs w:val="26"/>
              </w:rPr>
            </w:pPr>
            <w:r w:rsidRPr="004535A3">
              <w:rPr>
                <w:rFonts w:asciiTheme="minorHAnsi" w:hAnsiTheme="minorHAnsi" w:cstheme="minorHAnsi"/>
                <w:b w:val="0"/>
                <w:noProof/>
                <w:sz w:val="26"/>
                <w:szCs w:val="26"/>
                <w:lang w:eastAsia="zh-TW"/>
              </w:rPr>
              <w:drawing>
                <wp:inline distT="0" distB="0" distL="0" distR="0" wp14:anchorId="79C3ECF6" wp14:editId="6C66955F">
                  <wp:extent cx="161925" cy="161925"/>
                  <wp:effectExtent l="0" t="0" r="9525" b="9525"/>
                  <wp:docPr id="12" name="Đồ họa 12" descr="Dấu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2"/>
                              </a:ext>
                            </a:extLst>
                          </a:blip>
                          <a:stretch>
                            <a:fillRect/>
                          </a:stretch>
                        </pic:blipFill>
                        <pic:spPr>
                          <a:xfrm>
                            <a:off x="0" y="0"/>
                            <a:ext cx="161925" cy="161925"/>
                          </a:xfrm>
                          <a:prstGeom prst="rect">
                            <a:avLst/>
                          </a:prstGeom>
                        </pic:spPr>
                      </pic:pic>
                    </a:graphicData>
                  </a:graphic>
                </wp:inline>
              </w:drawing>
            </w:r>
          </w:p>
        </w:tc>
        <w:tc>
          <w:tcPr>
            <w:tcW w:w="1635" w:type="dxa"/>
            <w:vAlign w:val="center"/>
          </w:tcPr>
          <w:p w14:paraId="3C7017C9" w14:textId="77777777" w:rsidR="005C45E5" w:rsidRPr="004535A3" w:rsidRDefault="005C45E5" w:rsidP="0057503C">
            <w:pPr>
              <w:pStyle w:val="Heading1"/>
              <w:spacing w:line="312" w:lineRule="auto"/>
              <w:jc w:val="center"/>
              <w:outlineLvl w:val="0"/>
              <w:rPr>
                <w:rFonts w:asciiTheme="minorHAnsi" w:hAnsiTheme="minorHAnsi" w:cstheme="minorHAnsi"/>
                <w:b w:val="0"/>
                <w:sz w:val="26"/>
                <w:szCs w:val="26"/>
              </w:rPr>
            </w:pPr>
          </w:p>
        </w:tc>
      </w:tr>
      <w:tr w:rsidR="005C45E5" w:rsidRPr="004535A3" w14:paraId="27D1B281" w14:textId="77777777" w:rsidTr="0057503C">
        <w:trPr>
          <w:trHeight w:val="281"/>
        </w:trPr>
        <w:tc>
          <w:tcPr>
            <w:tcW w:w="10910" w:type="dxa"/>
          </w:tcPr>
          <w:p w14:paraId="37497F99" w14:textId="77777777" w:rsidR="005C45E5" w:rsidRPr="004535A3" w:rsidRDefault="0016773D" w:rsidP="00CE20BF">
            <w:pPr>
              <w:pStyle w:val="Heading1"/>
              <w:spacing w:line="312" w:lineRule="auto"/>
              <w:ind w:left="306"/>
              <w:outlineLvl w:val="0"/>
              <w:rPr>
                <w:rFonts w:asciiTheme="minorHAnsi" w:hAnsiTheme="minorHAnsi" w:cstheme="minorHAnsi"/>
                <w:b w:val="0"/>
                <w:sz w:val="26"/>
                <w:szCs w:val="26"/>
              </w:rPr>
            </w:pPr>
            <w:r w:rsidRPr="004535A3">
              <w:rPr>
                <w:rFonts w:asciiTheme="minorHAnsi" w:hAnsiTheme="minorHAnsi" w:cstheme="minorHAnsi"/>
                <w:b w:val="0"/>
                <w:sz w:val="26"/>
                <w:szCs w:val="26"/>
              </w:rPr>
              <w:t>6.2.3. Thúc đẩy cá nhân hóa người học</w:t>
            </w:r>
          </w:p>
        </w:tc>
        <w:tc>
          <w:tcPr>
            <w:tcW w:w="1559" w:type="dxa"/>
            <w:vAlign w:val="center"/>
          </w:tcPr>
          <w:p w14:paraId="19B0D54B" w14:textId="77777777" w:rsidR="005C45E5" w:rsidRPr="004535A3" w:rsidRDefault="0057503C" w:rsidP="0057503C">
            <w:pPr>
              <w:pStyle w:val="Heading1"/>
              <w:spacing w:line="312" w:lineRule="auto"/>
              <w:jc w:val="center"/>
              <w:outlineLvl w:val="0"/>
              <w:rPr>
                <w:rFonts w:asciiTheme="minorHAnsi" w:hAnsiTheme="minorHAnsi" w:cstheme="minorHAnsi"/>
                <w:b w:val="0"/>
                <w:sz w:val="26"/>
                <w:szCs w:val="26"/>
              </w:rPr>
            </w:pPr>
            <w:r w:rsidRPr="004535A3">
              <w:rPr>
                <w:rFonts w:asciiTheme="minorHAnsi" w:hAnsiTheme="minorHAnsi" w:cstheme="minorHAnsi"/>
                <w:b w:val="0"/>
                <w:noProof/>
                <w:sz w:val="26"/>
                <w:szCs w:val="26"/>
                <w:lang w:eastAsia="zh-TW"/>
              </w:rPr>
              <w:drawing>
                <wp:inline distT="0" distB="0" distL="0" distR="0" wp14:anchorId="367D4F07" wp14:editId="004DA094">
                  <wp:extent cx="161925" cy="161925"/>
                  <wp:effectExtent l="0" t="0" r="9525" b="9525"/>
                  <wp:docPr id="13" name="Đồ họa 13" descr="Dấu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2"/>
                              </a:ext>
                            </a:extLst>
                          </a:blip>
                          <a:stretch>
                            <a:fillRect/>
                          </a:stretch>
                        </pic:blipFill>
                        <pic:spPr>
                          <a:xfrm>
                            <a:off x="0" y="0"/>
                            <a:ext cx="161925" cy="161925"/>
                          </a:xfrm>
                          <a:prstGeom prst="rect">
                            <a:avLst/>
                          </a:prstGeom>
                        </pic:spPr>
                      </pic:pic>
                    </a:graphicData>
                  </a:graphic>
                </wp:inline>
              </w:drawing>
            </w:r>
          </w:p>
        </w:tc>
        <w:tc>
          <w:tcPr>
            <w:tcW w:w="1635" w:type="dxa"/>
            <w:vAlign w:val="center"/>
          </w:tcPr>
          <w:p w14:paraId="2FF36761" w14:textId="77777777" w:rsidR="005C45E5" w:rsidRPr="004535A3" w:rsidRDefault="005C45E5" w:rsidP="0057503C">
            <w:pPr>
              <w:pStyle w:val="Heading1"/>
              <w:spacing w:line="312" w:lineRule="auto"/>
              <w:jc w:val="center"/>
              <w:outlineLvl w:val="0"/>
              <w:rPr>
                <w:rFonts w:asciiTheme="minorHAnsi" w:hAnsiTheme="minorHAnsi" w:cstheme="minorHAnsi"/>
                <w:b w:val="0"/>
                <w:sz w:val="26"/>
                <w:szCs w:val="26"/>
              </w:rPr>
            </w:pPr>
          </w:p>
        </w:tc>
      </w:tr>
      <w:tr w:rsidR="0016773D" w:rsidRPr="004535A3" w14:paraId="31D2013D" w14:textId="77777777" w:rsidTr="0057503C">
        <w:trPr>
          <w:trHeight w:val="281"/>
        </w:trPr>
        <w:tc>
          <w:tcPr>
            <w:tcW w:w="10910" w:type="dxa"/>
          </w:tcPr>
          <w:p w14:paraId="32B9D688" w14:textId="77777777" w:rsidR="0016773D" w:rsidRPr="004535A3" w:rsidRDefault="0016773D" w:rsidP="00CE20BF">
            <w:pPr>
              <w:pStyle w:val="Heading1"/>
              <w:spacing w:line="312" w:lineRule="auto"/>
              <w:ind w:left="306"/>
              <w:outlineLvl w:val="0"/>
              <w:rPr>
                <w:rFonts w:asciiTheme="minorHAnsi" w:hAnsiTheme="minorHAnsi" w:cstheme="minorHAnsi"/>
                <w:b w:val="0"/>
                <w:sz w:val="26"/>
                <w:szCs w:val="26"/>
              </w:rPr>
            </w:pPr>
            <w:r w:rsidRPr="004535A3">
              <w:rPr>
                <w:rFonts w:asciiTheme="minorHAnsi" w:hAnsiTheme="minorHAnsi" w:cstheme="minorHAnsi"/>
                <w:b w:val="0"/>
                <w:sz w:val="26"/>
                <w:szCs w:val="26"/>
              </w:rPr>
              <w:t xml:space="preserve">6.2.4. Thúc đẩy tư duy phê phán </w:t>
            </w:r>
          </w:p>
        </w:tc>
        <w:tc>
          <w:tcPr>
            <w:tcW w:w="1559" w:type="dxa"/>
            <w:vAlign w:val="center"/>
          </w:tcPr>
          <w:p w14:paraId="1E67E6D1" w14:textId="77777777" w:rsidR="0016773D" w:rsidRPr="004535A3" w:rsidRDefault="0057503C" w:rsidP="0057503C">
            <w:pPr>
              <w:pStyle w:val="Heading1"/>
              <w:spacing w:line="312" w:lineRule="auto"/>
              <w:jc w:val="center"/>
              <w:outlineLvl w:val="0"/>
              <w:rPr>
                <w:rFonts w:asciiTheme="minorHAnsi" w:hAnsiTheme="minorHAnsi" w:cstheme="minorHAnsi"/>
                <w:b w:val="0"/>
                <w:sz w:val="26"/>
                <w:szCs w:val="26"/>
              </w:rPr>
            </w:pPr>
            <w:r w:rsidRPr="004535A3">
              <w:rPr>
                <w:rFonts w:asciiTheme="minorHAnsi" w:hAnsiTheme="minorHAnsi" w:cstheme="minorHAnsi"/>
                <w:b w:val="0"/>
                <w:noProof/>
                <w:sz w:val="26"/>
                <w:szCs w:val="26"/>
                <w:lang w:eastAsia="zh-TW"/>
              </w:rPr>
              <w:drawing>
                <wp:inline distT="0" distB="0" distL="0" distR="0" wp14:anchorId="3D1609DC" wp14:editId="11850A54">
                  <wp:extent cx="161925" cy="161925"/>
                  <wp:effectExtent l="0" t="0" r="9525" b="9525"/>
                  <wp:docPr id="14" name="Đồ họa 14" descr="Dấu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2"/>
                              </a:ext>
                            </a:extLst>
                          </a:blip>
                          <a:stretch>
                            <a:fillRect/>
                          </a:stretch>
                        </pic:blipFill>
                        <pic:spPr>
                          <a:xfrm>
                            <a:off x="0" y="0"/>
                            <a:ext cx="161925" cy="161925"/>
                          </a:xfrm>
                          <a:prstGeom prst="rect">
                            <a:avLst/>
                          </a:prstGeom>
                        </pic:spPr>
                      </pic:pic>
                    </a:graphicData>
                  </a:graphic>
                </wp:inline>
              </w:drawing>
            </w:r>
          </w:p>
        </w:tc>
        <w:tc>
          <w:tcPr>
            <w:tcW w:w="1635" w:type="dxa"/>
            <w:vAlign w:val="center"/>
          </w:tcPr>
          <w:p w14:paraId="130E9760" w14:textId="77777777" w:rsidR="0016773D" w:rsidRPr="004535A3" w:rsidRDefault="0016773D" w:rsidP="0057503C">
            <w:pPr>
              <w:pStyle w:val="Heading1"/>
              <w:spacing w:line="312" w:lineRule="auto"/>
              <w:jc w:val="center"/>
              <w:outlineLvl w:val="0"/>
              <w:rPr>
                <w:rFonts w:asciiTheme="minorHAnsi" w:hAnsiTheme="minorHAnsi" w:cstheme="minorHAnsi"/>
                <w:b w:val="0"/>
                <w:sz w:val="26"/>
                <w:szCs w:val="26"/>
              </w:rPr>
            </w:pPr>
          </w:p>
        </w:tc>
      </w:tr>
      <w:tr w:rsidR="0016773D" w:rsidRPr="004535A3" w14:paraId="0A47E968" w14:textId="77777777" w:rsidTr="0057503C">
        <w:trPr>
          <w:trHeight w:val="281"/>
        </w:trPr>
        <w:tc>
          <w:tcPr>
            <w:tcW w:w="10910" w:type="dxa"/>
          </w:tcPr>
          <w:p w14:paraId="60863FF3" w14:textId="77777777" w:rsidR="0016773D" w:rsidRPr="004535A3" w:rsidRDefault="0016773D" w:rsidP="00CE20BF">
            <w:pPr>
              <w:pStyle w:val="Heading1"/>
              <w:spacing w:line="312" w:lineRule="auto"/>
              <w:ind w:left="306"/>
              <w:outlineLvl w:val="0"/>
              <w:rPr>
                <w:rFonts w:asciiTheme="minorHAnsi" w:hAnsiTheme="minorHAnsi" w:cstheme="minorHAnsi"/>
                <w:b w:val="0"/>
                <w:sz w:val="26"/>
                <w:szCs w:val="26"/>
              </w:rPr>
            </w:pPr>
            <w:r w:rsidRPr="004535A3">
              <w:rPr>
                <w:rFonts w:asciiTheme="minorHAnsi" w:hAnsiTheme="minorHAnsi" w:cstheme="minorHAnsi"/>
                <w:b w:val="0"/>
                <w:sz w:val="26"/>
                <w:szCs w:val="26"/>
              </w:rPr>
              <w:t>6.2.5. Tổ chức các hoạt động thúc đẩy, tạo động lực cho bản thân và học sinh</w:t>
            </w:r>
          </w:p>
        </w:tc>
        <w:tc>
          <w:tcPr>
            <w:tcW w:w="1559" w:type="dxa"/>
            <w:vAlign w:val="center"/>
          </w:tcPr>
          <w:p w14:paraId="19502F5C" w14:textId="77777777" w:rsidR="0016773D" w:rsidRPr="004535A3" w:rsidRDefault="0057503C" w:rsidP="0057503C">
            <w:pPr>
              <w:pStyle w:val="Heading1"/>
              <w:spacing w:line="312" w:lineRule="auto"/>
              <w:jc w:val="center"/>
              <w:outlineLvl w:val="0"/>
              <w:rPr>
                <w:rFonts w:asciiTheme="minorHAnsi" w:hAnsiTheme="minorHAnsi" w:cstheme="minorHAnsi"/>
                <w:b w:val="0"/>
                <w:sz w:val="26"/>
                <w:szCs w:val="26"/>
              </w:rPr>
            </w:pPr>
            <w:r w:rsidRPr="004535A3">
              <w:rPr>
                <w:rFonts w:asciiTheme="minorHAnsi" w:hAnsiTheme="minorHAnsi" w:cstheme="minorHAnsi"/>
                <w:b w:val="0"/>
                <w:noProof/>
                <w:sz w:val="26"/>
                <w:szCs w:val="26"/>
                <w:lang w:eastAsia="zh-TW"/>
              </w:rPr>
              <w:drawing>
                <wp:inline distT="0" distB="0" distL="0" distR="0" wp14:anchorId="37E9EC5E" wp14:editId="241DA04D">
                  <wp:extent cx="161925" cy="161925"/>
                  <wp:effectExtent l="0" t="0" r="9525" b="9525"/>
                  <wp:docPr id="15" name="Đồ họa 15" descr="Dấu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2"/>
                              </a:ext>
                            </a:extLst>
                          </a:blip>
                          <a:stretch>
                            <a:fillRect/>
                          </a:stretch>
                        </pic:blipFill>
                        <pic:spPr>
                          <a:xfrm>
                            <a:off x="0" y="0"/>
                            <a:ext cx="161925" cy="161925"/>
                          </a:xfrm>
                          <a:prstGeom prst="rect">
                            <a:avLst/>
                          </a:prstGeom>
                        </pic:spPr>
                      </pic:pic>
                    </a:graphicData>
                  </a:graphic>
                </wp:inline>
              </w:drawing>
            </w:r>
          </w:p>
        </w:tc>
        <w:tc>
          <w:tcPr>
            <w:tcW w:w="1635" w:type="dxa"/>
            <w:vAlign w:val="center"/>
          </w:tcPr>
          <w:p w14:paraId="3435AD58" w14:textId="77777777" w:rsidR="0016773D" w:rsidRPr="004535A3" w:rsidRDefault="0016773D" w:rsidP="0057503C">
            <w:pPr>
              <w:pStyle w:val="Heading1"/>
              <w:spacing w:line="312" w:lineRule="auto"/>
              <w:jc w:val="center"/>
              <w:outlineLvl w:val="0"/>
              <w:rPr>
                <w:rFonts w:asciiTheme="minorHAnsi" w:hAnsiTheme="minorHAnsi" w:cstheme="minorHAnsi"/>
                <w:b w:val="0"/>
                <w:sz w:val="26"/>
                <w:szCs w:val="26"/>
              </w:rPr>
            </w:pPr>
          </w:p>
        </w:tc>
      </w:tr>
      <w:tr w:rsidR="0016773D" w:rsidRPr="004535A3" w14:paraId="61EFCB2A" w14:textId="77777777" w:rsidTr="0057503C">
        <w:trPr>
          <w:trHeight w:val="281"/>
        </w:trPr>
        <w:tc>
          <w:tcPr>
            <w:tcW w:w="10910" w:type="dxa"/>
            <w:shd w:val="clear" w:color="auto" w:fill="B4C6E7" w:themeFill="accent1" w:themeFillTint="66"/>
          </w:tcPr>
          <w:p w14:paraId="03D1E57F" w14:textId="77777777" w:rsidR="0016773D" w:rsidRPr="004535A3" w:rsidRDefault="0016773D" w:rsidP="0057503C">
            <w:pPr>
              <w:pStyle w:val="Heading1"/>
              <w:spacing w:line="312" w:lineRule="auto"/>
              <w:outlineLvl w:val="0"/>
              <w:rPr>
                <w:rFonts w:asciiTheme="minorHAnsi" w:hAnsiTheme="minorHAnsi" w:cstheme="minorHAnsi"/>
                <w:sz w:val="26"/>
                <w:szCs w:val="26"/>
              </w:rPr>
            </w:pPr>
            <w:r w:rsidRPr="004535A3">
              <w:rPr>
                <w:rFonts w:asciiTheme="minorHAnsi" w:hAnsiTheme="minorHAnsi" w:cstheme="minorHAnsi"/>
                <w:sz w:val="26"/>
                <w:szCs w:val="26"/>
              </w:rPr>
              <w:t>6.3. Năng lực quản lí lớp học</w:t>
            </w:r>
          </w:p>
        </w:tc>
        <w:tc>
          <w:tcPr>
            <w:tcW w:w="1559" w:type="dxa"/>
            <w:shd w:val="clear" w:color="auto" w:fill="B4C6E7" w:themeFill="accent1" w:themeFillTint="66"/>
            <w:vAlign w:val="center"/>
          </w:tcPr>
          <w:p w14:paraId="265DDAC8" w14:textId="77777777" w:rsidR="0016773D" w:rsidRPr="004535A3" w:rsidRDefault="0016773D" w:rsidP="0057503C">
            <w:pPr>
              <w:pStyle w:val="Heading1"/>
              <w:spacing w:line="312" w:lineRule="auto"/>
              <w:jc w:val="center"/>
              <w:outlineLvl w:val="0"/>
              <w:rPr>
                <w:rFonts w:asciiTheme="minorHAnsi" w:hAnsiTheme="minorHAnsi" w:cstheme="minorHAnsi"/>
                <w:sz w:val="26"/>
                <w:szCs w:val="26"/>
              </w:rPr>
            </w:pPr>
          </w:p>
        </w:tc>
        <w:tc>
          <w:tcPr>
            <w:tcW w:w="1635" w:type="dxa"/>
            <w:shd w:val="clear" w:color="auto" w:fill="B4C6E7" w:themeFill="accent1" w:themeFillTint="66"/>
            <w:vAlign w:val="center"/>
          </w:tcPr>
          <w:p w14:paraId="799EF37C" w14:textId="77777777" w:rsidR="0016773D" w:rsidRPr="004535A3" w:rsidRDefault="0016773D" w:rsidP="0057503C">
            <w:pPr>
              <w:pStyle w:val="Heading1"/>
              <w:spacing w:line="312" w:lineRule="auto"/>
              <w:jc w:val="center"/>
              <w:outlineLvl w:val="0"/>
              <w:rPr>
                <w:rFonts w:asciiTheme="minorHAnsi" w:hAnsiTheme="minorHAnsi" w:cstheme="minorHAnsi"/>
                <w:sz w:val="26"/>
                <w:szCs w:val="26"/>
              </w:rPr>
            </w:pPr>
          </w:p>
        </w:tc>
      </w:tr>
      <w:tr w:rsidR="0016773D" w:rsidRPr="004535A3" w14:paraId="5AD15F05" w14:textId="77777777" w:rsidTr="0057503C">
        <w:trPr>
          <w:trHeight w:val="281"/>
        </w:trPr>
        <w:tc>
          <w:tcPr>
            <w:tcW w:w="10910" w:type="dxa"/>
          </w:tcPr>
          <w:p w14:paraId="4751F27C" w14:textId="77777777" w:rsidR="0016773D" w:rsidRPr="004535A3" w:rsidRDefault="0016773D" w:rsidP="00CE20BF">
            <w:pPr>
              <w:pStyle w:val="Heading1"/>
              <w:spacing w:line="312" w:lineRule="auto"/>
              <w:ind w:left="306"/>
              <w:outlineLvl w:val="0"/>
              <w:rPr>
                <w:rFonts w:asciiTheme="minorHAnsi" w:hAnsiTheme="minorHAnsi" w:cstheme="minorHAnsi"/>
                <w:b w:val="0"/>
                <w:sz w:val="26"/>
                <w:szCs w:val="26"/>
              </w:rPr>
            </w:pPr>
            <w:r w:rsidRPr="004535A3">
              <w:rPr>
                <w:rFonts w:asciiTheme="minorHAnsi" w:hAnsiTheme="minorHAnsi" w:cstheme="minorHAnsi"/>
                <w:b w:val="0"/>
                <w:sz w:val="26"/>
                <w:szCs w:val="26"/>
              </w:rPr>
              <w:t>6.3.1. Xây dựng tập thể sư phạm</w:t>
            </w:r>
          </w:p>
        </w:tc>
        <w:tc>
          <w:tcPr>
            <w:tcW w:w="1559" w:type="dxa"/>
            <w:vAlign w:val="center"/>
          </w:tcPr>
          <w:p w14:paraId="2DD04BED" w14:textId="77777777" w:rsidR="0016773D" w:rsidRPr="004535A3" w:rsidRDefault="0057503C" w:rsidP="0057503C">
            <w:pPr>
              <w:pStyle w:val="Heading1"/>
              <w:spacing w:line="312" w:lineRule="auto"/>
              <w:jc w:val="center"/>
              <w:outlineLvl w:val="0"/>
              <w:rPr>
                <w:rFonts w:asciiTheme="minorHAnsi" w:hAnsiTheme="minorHAnsi" w:cstheme="minorHAnsi"/>
                <w:b w:val="0"/>
                <w:sz w:val="26"/>
                <w:szCs w:val="26"/>
              </w:rPr>
            </w:pPr>
            <w:r w:rsidRPr="004535A3">
              <w:rPr>
                <w:rFonts w:asciiTheme="minorHAnsi" w:hAnsiTheme="minorHAnsi" w:cstheme="minorHAnsi"/>
                <w:b w:val="0"/>
                <w:noProof/>
                <w:sz w:val="26"/>
                <w:szCs w:val="26"/>
                <w:lang w:eastAsia="zh-TW"/>
              </w:rPr>
              <w:drawing>
                <wp:inline distT="0" distB="0" distL="0" distR="0" wp14:anchorId="1F9B6EC2" wp14:editId="28F4D894">
                  <wp:extent cx="161925" cy="161925"/>
                  <wp:effectExtent l="0" t="0" r="9525" b="9525"/>
                  <wp:docPr id="16" name="Đồ họa 16" descr="Dấu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2"/>
                              </a:ext>
                            </a:extLst>
                          </a:blip>
                          <a:stretch>
                            <a:fillRect/>
                          </a:stretch>
                        </pic:blipFill>
                        <pic:spPr>
                          <a:xfrm>
                            <a:off x="0" y="0"/>
                            <a:ext cx="161925" cy="161925"/>
                          </a:xfrm>
                          <a:prstGeom prst="rect">
                            <a:avLst/>
                          </a:prstGeom>
                        </pic:spPr>
                      </pic:pic>
                    </a:graphicData>
                  </a:graphic>
                </wp:inline>
              </w:drawing>
            </w:r>
          </w:p>
        </w:tc>
        <w:tc>
          <w:tcPr>
            <w:tcW w:w="1635" w:type="dxa"/>
            <w:vAlign w:val="center"/>
          </w:tcPr>
          <w:p w14:paraId="2AFD8483" w14:textId="77777777" w:rsidR="0016773D" w:rsidRPr="004535A3" w:rsidRDefault="0016773D" w:rsidP="0057503C">
            <w:pPr>
              <w:pStyle w:val="Heading1"/>
              <w:spacing w:line="312" w:lineRule="auto"/>
              <w:jc w:val="center"/>
              <w:outlineLvl w:val="0"/>
              <w:rPr>
                <w:rFonts w:asciiTheme="minorHAnsi" w:hAnsiTheme="minorHAnsi" w:cstheme="minorHAnsi"/>
                <w:b w:val="0"/>
                <w:sz w:val="26"/>
                <w:szCs w:val="26"/>
              </w:rPr>
            </w:pPr>
          </w:p>
        </w:tc>
      </w:tr>
      <w:tr w:rsidR="0016773D" w:rsidRPr="004535A3" w14:paraId="524D4BB1" w14:textId="77777777" w:rsidTr="0057503C">
        <w:trPr>
          <w:trHeight w:val="281"/>
        </w:trPr>
        <w:tc>
          <w:tcPr>
            <w:tcW w:w="10910" w:type="dxa"/>
          </w:tcPr>
          <w:p w14:paraId="2D371CF5" w14:textId="143A3145" w:rsidR="0016773D" w:rsidRPr="004535A3" w:rsidRDefault="0016773D" w:rsidP="00CE20BF">
            <w:pPr>
              <w:pStyle w:val="Heading1"/>
              <w:spacing w:line="312" w:lineRule="auto"/>
              <w:ind w:left="306"/>
              <w:outlineLvl w:val="0"/>
              <w:rPr>
                <w:rFonts w:asciiTheme="minorHAnsi" w:hAnsiTheme="minorHAnsi" w:cstheme="minorHAnsi"/>
                <w:b w:val="0"/>
                <w:sz w:val="26"/>
                <w:szCs w:val="26"/>
              </w:rPr>
            </w:pPr>
            <w:r w:rsidRPr="004535A3">
              <w:rPr>
                <w:rFonts w:asciiTheme="minorHAnsi" w:hAnsiTheme="minorHAnsi" w:cstheme="minorHAnsi"/>
                <w:b w:val="0"/>
                <w:sz w:val="26"/>
                <w:szCs w:val="26"/>
              </w:rPr>
              <w:t xml:space="preserve">6.3.2. </w:t>
            </w:r>
            <w:r w:rsidR="00C76C77">
              <w:rPr>
                <w:rFonts w:asciiTheme="minorHAnsi" w:hAnsiTheme="minorHAnsi" w:cstheme="minorHAnsi"/>
                <w:b w:val="0"/>
                <w:sz w:val="26"/>
                <w:szCs w:val="26"/>
              </w:rPr>
              <w:t xml:space="preserve">Điều khiển </w:t>
            </w:r>
            <w:r w:rsidRPr="004535A3">
              <w:rPr>
                <w:rFonts w:asciiTheme="minorHAnsi" w:hAnsiTheme="minorHAnsi" w:cstheme="minorHAnsi"/>
                <w:b w:val="0"/>
                <w:sz w:val="26"/>
                <w:szCs w:val="26"/>
              </w:rPr>
              <w:t>hành vi học sinh</w:t>
            </w:r>
          </w:p>
        </w:tc>
        <w:tc>
          <w:tcPr>
            <w:tcW w:w="1559" w:type="dxa"/>
            <w:vAlign w:val="center"/>
          </w:tcPr>
          <w:p w14:paraId="365EAA30" w14:textId="77777777" w:rsidR="0016773D" w:rsidRPr="004535A3" w:rsidRDefault="0057503C" w:rsidP="0057503C">
            <w:pPr>
              <w:pStyle w:val="Heading1"/>
              <w:spacing w:line="312" w:lineRule="auto"/>
              <w:jc w:val="center"/>
              <w:outlineLvl w:val="0"/>
              <w:rPr>
                <w:rFonts w:asciiTheme="minorHAnsi" w:hAnsiTheme="minorHAnsi" w:cstheme="minorHAnsi"/>
                <w:b w:val="0"/>
                <w:sz w:val="26"/>
                <w:szCs w:val="26"/>
              </w:rPr>
            </w:pPr>
            <w:r w:rsidRPr="004535A3">
              <w:rPr>
                <w:rFonts w:asciiTheme="minorHAnsi" w:hAnsiTheme="minorHAnsi" w:cstheme="minorHAnsi"/>
                <w:b w:val="0"/>
                <w:noProof/>
                <w:sz w:val="26"/>
                <w:szCs w:val="26"/>
                <w:lang w:eastAsia="zh-TW"/>
              </w:rPr>
              <w:drawing>
                <wp:inline distT="0" distB="0" distL="0" distR="0" wp14:anchorId="54255FE9" wp14:editId="38DD45B0">
                  <wp:extent cx="161925" cy="161925"/>
                  <wp:effectExtent l="0" t="0" r="9525" b="9525"/>
                  <wp:docPr id="17" name="Đồ họa 17" descr="Dấu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2"/>
                              </a:ext>
                            </a:extLst>
                          </a:blip>
                          <a:stretch>
                            <a:fillRect/>
                          </a:stretch>
                        </pic:blipFill>
                        <pic:spPr>
                          <a:xfrm>
                            <a:off x="0" y="0"/>
                            <a:ext cx="161925" cy="161925"/>
                          </a:xfrm>
                          <a:prstGeom prst="rect">
                            <a:avLst/>
                          </a:prstGeom>
                        </pic:spPr>
                      </pic:pic>
                    </a:graphicData>
                  </a:graphic>
                </wp:inline>
              </w:drawing>
            </w:r>
          </w:p>
        </w:tc>
        <w:tc>
          <w:tcPr>
            <w:tcW w:w="1635" w:type="dxa"/>
            <w:vAlign w:val="center"/>
          </w:tcPr>
          <w:p w14:paraId="68B3BC57" w14:textId="77777777" w:rsidR="0016773D" w:rsidRPr="004535A3" w:rsidRDefault="0016773D" w:rsidP="0057503C">
            <w:pPr>
              <w:pStyle w:val="Heading1"/>
              <w:spacing w:line="312" w:lineRule="auto"/>
              <w:jc w:val="center"/>
              <w:outlineLvl w:val="0"/>
              <w:rPr>
                <w:rFonts w:asciiTheme="minorHAnsi" w:hAnsiTheme="minorHAnsi" w:cstheme="minorHAnsi"/>
                <w:b w:val="0"/>
                <w:sz w:val="26"/>
                <w:szCs w:val="26"/>
              </w:rPr>
            </w:pPr>
          </w:p>
        </w:tc>
      </w:tr>
      <w:tr w:rsidR="0016773D" w:rsidRPr="004535A3" w14:paraId="7991D2B1" w14:textId="77777777" w:rsidTr="0057503C">
        <w:trPr>
          <w:trHeight w:val="281"/>
        </w:trPr>
        <w:tc>
          <w:tcPr>
            <w:tcW w:w="10910" w:type="dxa"/>
          </w:tcPr>
          <w:p w14:paraId="7A5DA954" w14:textId="18A954A3" w:rsidR="0016773D" w:rsidRPr="004535A3" w:rsidRDefault="0016773D" w:rsidP="00CE20BF">
            <w:pPr>
              <w:pStyle w:val="Heading1"/>
              <w:spacing w:line="312" w:lineRule="auto"/>
              <w:ind w:left="306"/>
              <w:outlineLvl w:val="0"/>
              <w:rPr>
                <w:rFonts w:asciiTheme="minorHAnsi" w:hAnsiTheme="minorHAnsi" w:cstheme="minorHAnsi"/>
                <w:b w:val="0"/>
                <w:sz w:val="26"/>
                <w:szCs w:val="26"/>
              </w:rPr>
            </w:pPr>
            <w:r w:rsidRPr="004535A3">
              <w:rPr>
                <w:rFonts w:asciiTheme="minorHAnsi" w:hAnsiTheme="minorHAnsi" w:cstheme="minorHAnsi"/>
                <w:b w:val="0"/>
                <w:sz w:val="26"/>
                <w:szCs w:val="26"/>
              </w:rPr>
              <w:t xml:space="preserve">6.3.3. </w:t>
            </w:r>
            <w:r w:rsidR="00C76C77">
              <w:rPr>
                <w:rFonts w:asciiTheme="minorHAnsi" w:hAnsiTheme="minorHAnsi" w:cstheme="minorHAnsi"/>
                <w:b w:val="0"/>
                <w:sz w:val="26"/>
                <w:szCs w:val="26"/>
              </w:rPr>
              <w:t>Điều khiển</w:t>
            </w:r>
            <w:r w:rsidRPr="004535A3">
              <w:rPr>
                <w:rFonts w:asciiTheme="minorHAnsi" w:hAnsiTheme="minorHAnsi" w:cstheme="minorHAnsi"/>
                <w:b w:val="0"/>
                <w:sz w:val="26"/>
                <w:szCs w:val="26"/>
              </w:rPr>
              <w:t xml:space="preserve"> cảm </w:t>
            </w:r>
            <w:r w:rsidR="00D86023">
              <w:rPr>
                <w:rFonts w:asciiTheme="minorHAnsi" w:hAnsiTheme="minorHAnsi" w:cstheme="minorHAnsi"/>
                <w:b w:val="0"/>
                <w:sz w:val="26"/>
                <w:szCs w:val="26"/>
              </w:rPr>
              <w:t xml:space="preserve">xúc </w:t>
            </w:r>
            <w:r w:rsidRPr="004535A3">
              <w:rPr>
                <w:rFonts w:asciiTheme="minorHAnsi" w:hAnsiTheme="minorHAnsi" w:cstheme="minorHAnsi"/>
                <w:b w:val="0"/>
                <w:sz w:val="26"/>
                <w:szCs w:val="26"/>
              </w:rPr>
              <w:t>học sinh</w:t>
            </w:r>
          </w:p>
        </w:tc>
        <w:tc>
          <w:tcPr>
            <w:tcW w:w="1559" w:type="dxa"/>
            <w:vAlign w:val="center"/>
          </w:tcPr>
          <w:p w14:paraId="7635E829" w14:textId="77777777" w:rsidR="0016773D" w:rsidRPr="004535A3" w:rsidRDefault="0057503C" w:rsidP="0057503C">
            <w:pPr>
              <w:pStyle w:val="Heading1"/>
              <w:spacing w:line="312" w:lineRule="auto"/>
              <w:jc w:val="center"/>
              <w:outlineLvl w:val="0"/>
              <w:rPr>
                <w:rFonts w:asciiTheme="minorHAnsi" w:hAnsiTheme="minorHAnsi" w:cstheme="minorHAnsi"/>
                <w:b w:val="0"/>
                <w:sz w:val="26"/>
                <w:szCs w:val="26"/>
              </w:rPr>
            </w:pPr>
            <w:r w:rsidRPr="004535A3">
              <w:rPr>
                <w:rFonts w:asciiTheme="minorHAnsi" w:hAnsiTheme="minorHAnsi" w:cstheme="minorHAnsi"/>
                <w:b w:val="0"/>
                <w:noProof/>
                <w:sz w:val="26"/>
                <w:szCs w:val="26"/>
                <w:lang w:eastAsia="zh-TW"/>
              </w:rPr>
              <w:drawing>
                <wp:inline distT="0" distB="0" distL="0" distR="0" wp14:anchorId="1BC734D3" wp14:editId="44424BDB">
                  <wp:extent cx="161925" cy="161925"/>
                  <wp:effectExtent l="0" t="0" r="9525" b="9525"/>
                  <wp:docPr id="18" name="Đồ họa 18" descr="Dấu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2"/>
                              </a:ext>
                            </a:extLst>
                          </a:blip>
                          <a:stretch>
                            <a:fillRect/>
                          </a:stretch>
                        </pic:blipFill>
                        <pic:spPr>
                          <a:xfrm>
                            <a:off x="0" y="0"/>
                            <a:ext cx="161925" cy="161925"/>
                          </a:xfrm>
                          <a:prstGeom prst="rect">
                            <a:avLst/>
                          </a:prstGeom>
                        </pic:spPr>
                      </pic:pic>
                    </a:graphicData>
                  </a:graphic>
                </wp:inline>
              </w:drawing>
            </w:r>
          </w:p>
        </w:tc>
        <w:tc>
          <w:tcPr>
            <w:tcW w:w="1635" w:type="dxa"/>
            <w:vAlign w:val="center"/>
          </w:tcPr>
          <w:p w14:paraId="0D18556C" w14:textId="77777777" w:rsidR="0016773D" w:rsidRPr="004535A3" w:rsidRDefault="0016773D" w:rsidP="0057503C">
            <w:pPr>
              <w:pStyle w:val="Heading1"/>
              <w:spacing w:line="312" w:lineRule="auto"/>
              <w:jc w:val="center"/>
              <w:outlineLvl w:val="0"/>
              <w:rPr>
                <w:rFonts w:asciiTheme="minorHAnsi" w:hAnsiTheme="minorHAnsi" w:cstheme="minorHAnsi"/>
                <w:b w:val="0"/>
                <w:sz w:val="26"/>
                <w:szCs w:val="26"/>
              </w:rPr>
            </w:pPr>
          </w:p>
        </w:tc>
      </w:tr>
      <w:tr w:rsidR="0016773D" w:rsidRPr="004535A3" w14:paraId="720865DD" w14:textId="77777777" w:rsidTr="0057503C">
        <w:trPr>
          <w:trHeight w:val="281"/>
        </w:trPr>
        <w:tc>
          <w:tcPr>
            <w:tcW w:w="10910" w:type="dxa"/>
            <w:shd w:val="clear" w:color="auto" w:fill="B4C6E7" w:themeFill="accent1" w:themeFillTint="66"/>
          </w:tcPr>
          <w:p w14:paraId="6A4CD4EC" w14:textId="77777777" w:rsidR="0016773D" w:rsidRPr="004535A3" w:rsidRDefault="0016773D" w:rsidP="0057503C">
            <w:pPr>
              <w:pStyle w:val="Heading1"/>
              <w:spacing w:line="312" w:lineRule="auto"/>
              <w:outlineLvl w:val="0"/>
              <w:rPr>
                <w:rFonts w:asciiTheme="minorHAnsi" w:hAnsiTheme="minorHAnsi" w:cstheme="minorHAnsi"/>
                <w:sz w:val="26"/>
                <w:szCs w:val="26"/>
              </w:rPr>
            </w:pPr>
            <w:r w:rsidRPr="004535A3">
              <w:rPr>
                <w:rFonts w:asciiTheme="minorHAnsi" w:hAnsiTheme="minorHAnsi" w:cstheme="minorHAnsi"/>
                <w:sz w:val="26"/>
                <w:szCs w:val="26"/>
              </w:rPr>
              <w:t>6.4. Năng lực đánh giá học sinh</w:t>
            </w:r>
          </w:p>
        </w:tc>
        <w:tc>
          <w:tcPr>
            <w:tcW w:w="1559" w:type="dxa"/>
            <w:shd w:val="clear" w:color="auto" w:fill="B4C6E7" w:themeFill="accent1" w:themeFillTint="66"/>
            <w:vAlign w:val="center"/>
          </w:tcPr>
          <w:p w14:paraId="20914F0F" w14:textId="77777777" w:rsidR="0016773D" w:rsidRPr="004535A3" w:rsidRDefault="0016773D" w:rsidP="0057503C">
            <w:pPr>
              <w:pStyle w:val="Heading1"/>
              <w:spacing w:line="312" w:lineRule="auto"/>
              <w:jc w:val="center"/>
              <w:outlineLvl w:val="0"/>
              <w:rPr>
                <w:rFonts w:asciiTheme="minorHAnsi" w:hAnsiTheme="minorHAnsi" w:cstheme="minorHAnsi"/>
                <w:sz w:val="26"/>
                <w:szCs w:val="26"/>
              </w:rPr>
            </w:pPr>
          </w:p>
        </w:tc>
        <w:tc>
          <w:tcPr>
            <w:tcW w:w="1635" w:type="dxa"/>
            <w:shd w:val="clear" w:color="auto" w:fill="B4C6E7" w:themeFill="accent1" w:themeFillTint="66"/>
            <w:vAlign w:val="center"/>
          </w:tcPr>
          <w:p w14:paraId="0192A674" w14:textId="77777777" w:rsidR="0016773D" w:rsidRPr="004535A3" w:rsidRDefault="0016773D" w:rsidP="0057503C">
            <w:pPr>
              <w:pStyle w:val="Heading1"/>
              <w:spacing w:line="312" w:lineRule="auto"/>
              <w:jc w:val="center"/>
              <w:outlineLvl w:val="0"/>
              <w:rPr>
                <w:rFonts w:asciiTheme="minorHAnsi" w:hAnsiTheme="minorHAnsi" w:cstheme="minorHAnsi"/>
                <w:sz w:val="26"/>
                <w:szCs w:val="26"/>
              </w:rPr>
            </w:pPr>
          </w:p>
        </w:tc>
      </w:tr>
      <w:tr w:rsidR="0016773D" w:rsidRPr="004535A3" w14:paraId="493724EC" w14:textId="77777777" w:rsidTr="0057503C">
        <w:trPr>
          <w:trHeight w:val="281"/>
        </w:trPr>
        <w:tc>
          <w:tcPr>
            <w:tcW w:w="10910" w:type="dxa"/>
          </w:tcPr>
          <w:p w14:paraId="4738B231" w14:textId="77777777" w:rsidR="0016773D" w:rsidRPr="004535A3" w:rsidRDefault="0016773D" w:rsidP="00CE20BF">
            <w:pPr>
              <w:pStyle w:val="Heading1"/>
              <w:spacing w:line="312" w:lineRule="auto"/>
              <w:ind w:left="306"/>
              <w:outlineLvl w:val="0"/>
              <w:rPr>
                <w:rFonts w:asciiTheme="minorHAnsi" w:hAnsiTheme="minorHAnsi" w:cstheme="minorHAnsi"/>
                <w:b w:val="0"/>
                <w:sz w:val="26"/>
                <w:szCs w:val="26"/>
              </w:rPr>
            </w:pPr>
            <w:r w:rsidRPr="004535A3">
              <w:rPr>
                <w:rFonts w:asciiTheme="minorHAnsi" w:hAnsiTheme="minorHAnsi" w:cstheme="minorHAnsi"/>
                <w:b w:val="0"/>
                <w:sz w:val="26"/>
                <w:szCs w:val="26"/>
              </w:rPr>
              <w:t>6.4.1. Xây dựng câu hỏi đánh giá theo phân loại Bloom</w:t>
            </w:r>
          </w:p>
        </w:tc>
        <w:tc>
          <w:tcPr>
            <w:tcW w:w="1559" w:type="dxa"/>
            <w:vAlign w:val="center"/>
          </w:tcPr>
          <w:p w14:paraId="6518DE2F" w14:textId="77777777" w:rsidR="0016773D" w:rsidRPr="004535A3" w:rsidRDefault="0057503C" w:rsidP="0057503C">
            <w:pPr>
              <w:pStyle w:val="Heading1"/>
              <w:spacing w:line="312" w:lineRule="auto"/>
              <w:jc w:val="center"/>
              <w:outlineLvl w:val="0"/>
              <w:rPr>
                <w:rFonts w:asciiTheme="minorHAnsi" w:hAnsiTheme="minorHAnsi" w:cstheme="minorHAnsi"/>
                <w:b w:val="0"/>
                <w:sz w:val="26"/>
                <w:szCs w:val="26"/>
              </w:rPr>
            </w:pPr>
            <w:r w:rsidRPr="004535A3">
              <w:rPr>
                <w:rFonts w:asciiTheme="minorHAnsi" w:hAnsiTheme="minorHAnsi" w:cstheme="minorHAnsi"/>
                <w:b w:val="0"/>
                <w:noProof/>
                <w:sz w:val="26"/>
                <w:szCs w:val="26"/>
                <w:lang w:eastAsia="zh-TW"/>
              </w:rPr>
              <w:drawing>
                <wp:inline distT="0" distB="0" distL="0" distR="0" wp14:anchorId="3E64FC28" wp14:editId="432A5E14">
                  <wp:extent cx="161925" cy="161925"/>
                  <wp:effectExtent l="0" t="0" r="9525" b="9525"/>
                  <wp:docPr id="19" name="Đồ họa 19" descr="Dấu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2"/>
                              </a:ext>
                            </a:extLst>
                          </a:blip>
                          <a:stretch>
                            <a:fillRect/>
                          </a:stretch>
                        </pic:blipFill>
                        <pic:spPr>
                          <a:xfrm>
                            <a:off x="0" y="0"/>
                            <a:ext cx="161925" cy="161925"/>
                          </a:xfrm>
                          <a:prstGeom prst="rect">
                            <a:avLst/>
                          </a:prstGeom>
                        </pic:spPr>
                      </pic:pic>
                    </a:graphicData>
                  </a:graphic>
                </wp:inline>
              </w:drawing>
            </w:r>
          </w:p>
        </w:tc>
        <w:tc>
          <w:tcPr>
            <w:tcW w:w="1635" w:type="dxa"/>
            <w:vAlign w:val="center"/>
          </w:tcPr>
          <w:p w14:paraId="0610AFDB" w14:textId="77777777" w:rsidR="0016773D" w:rsidRPr="004535A3" w:rsidRDefault="0016773D" w:rsidP="0057503C">
            <w:pPr>
              <w:pStyle w:val="Heading1"/>
              <w:spacing w:line="312" w:lineRule="auto"/>
              <w:jc w:val="center"/>
              <w:outlineLvl w:val="0"/>
              <w:rPr>
                <w:rFonts w:asciiTheme="minorHAnsi" w:hAnsiTheme="minorHAnsi" w:cstheme="minorHAnsi"/>
                <w:b w:val="0"/>
                <w:sz w:val="26"/>
                <w:szCs w:val="26"/>
              </w:rPr>
            </w:pPr>
          </w:p>
        </w:tc>
      </w:tr>
      <w:tr w:rsidR="0016773D" w:rsidRPr="004535A3" w14:paraId="62AB4083" w14:textId="77777777" w:rsidTr="0057503C">
        <w:trPr>
          <w:trHeight w:val="281"/>
        </w:trPr>
        <w:tc>
          <w:tcPr>
            <w:tcW w:w="10910" w:type="dxa"/>
          </w:tcPr>
          <w:p w14:paraId="63904CB2" w14:textId="77777777" w:rsidR="0016773D" w:rsidRPr="004535A3" w:rsidRDefault="0016773D" w:rsidP="00CE20BF">
            <w:pPr>
              <w:pStyle w:val="Heading1"/>
              <w:spacing w:line="312" w:lineRule="auto"/>
              <w:ind w:left="306"/>
              <w:outlineLvl w:val="0"/>
              <w:rPr>
                <w:rFonts w:asciiTheme="minorHAnsi" w:hAnsiTheme="minorHAnsi" w:cstheme="minorHAnsi"/>
                <w:b w:val="0"/>
                <w:sz w:val="26"/>
                <w:szCs w:val="26"/>
              </w:rPr>
            </w:pPr>
            <w:r w:rsidRPr="004535A3">
              <w:rPr>
                <w:rFonts w:asciiTheme="minorHAnsi" w:hAnsiTheme="minorHAnsi" w:cstheme="minorHAnsi"/>
                <w:b w:val="0"/>
                <w:sz w:val="26"/>
                <w:szCs w:val="26"/>
              </w:rPr>
              <w:t xml:space="preserve">6.4.2. </w:t>
            </w:r>
            <w:r w:rsidR="0057503C" w:rsidRPr="004535A3">
              <w:rPr>
                <w:rFonts w:asciiTheme="minorHAnsi" w:hAnsiTheme="minorHAnsi" w:cstheme="minorHAnsi"/>
                <w:b w:val="0"/>
                <w:sz w:val="26"/>
                <w:szCs w:val="26"/>
              </w:rPr>
              <w:t>Xây dựng hồ sơ đánh giá học sinh</w:t>
            </w:r>
          </w:p>
        </w:tc>
        <w:tc>
          <w:tcPr>
            <w:tcW w:w="1559" w:type="dxa"/>
            <w:vAlign w:val="center"/>
          </w:tcPr>
          <w:p w14:paraId="31DB3623" w14:textId="77777777" w:rsidR="0016773D" w:rsidRPr="004535A3" w:rsidRDefault="0057503C" w:rsidP="0057503C">
            <w:pPr>
              <w:pStyle w:val="Heading1"/>
              <w:spacing w:line="312" w:lineRule="auto"/>
              <w:jc w:val="center"/>
              <w:outlineLvl w:val="0"/>
              <w:rPr>
                <w:rFonts w:asciiTheme="minorHAnsi" w:hAnsiTheme="minorHAnsi" w:cstheme="minorHAnsi"/>
                <w:b w:val="0"/>
                <w:sz w:val="26"/>
                <w:szCs w:val="26"/>
              </w:rPr>
            </w:pPr>
            <w:r w:rsidRPr="004535A3">
              <w:rPr>
                <w:rFonts w:asciiTheme="minorHAnsi" w:hAnsiTheme="minorHAnsi" w:cstheme="minorHAnsi"/>
                <w:b w:val="0"/>
                <w:noProof/>
                <w:sz w:val="26"/>
                <w:szCs w:val="26"/>
                <w:lang w:eastAsia="zh-TW"/>
              </w:rPr>
              <w:drawing>
                <wp:inline distT="0" distB="0" distL="0" distR="0" wp14:anchorId="4B67ED0C" wp14:editId="6CFDBFA5">
                  <wp:extent cx="161925" cy="161925"/>
                  <wp:effectExtent l="0" t="0" r="9525" b="9525"/>
                  <wp:docPr id="20" name="Đồ họa 20" descr="Dấu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2"/>
                              </a:ext>
                            </a:extLst>
                          </a:blip>
                          <a:stretch>
                            <a:fillRect/>
                          </a:stretch>
                        </pic:blipFill>
                        <pic:spPr>
                          <a:xfrm>
                            <a:off x="0" y="0"/>
                            <a:ext cx="161925" cy="161925"/>
                          </a:xfrm>
                          <a:prstGeom prst="rect">
                            <a:avLst/>
                          </a:prstGeom>
                        </pic:spPr>
                      </pic:pic>
                    </a:graphicData>
                  </a:graphic>
                </wp:inline>
              </w:drawing>
            </w:r>
          </w:p>
        </w:tc>
        <w:tc>
          <w:tcPr>
            <w:tcW w:w="1635" w:type="dxa"/>
            <w:vAlign w:val="center"/>
          </w:tcPr>
          <w:p w14:paraId="41B89EA7" w14:textId="77777777" w:rsidR="0016773D" w:rsidRPr="004535A3" w:rsidRDefault="0016773D" w:rsidP="0057503C">
            <w:pPr>
              <w:pStyle w:val="Heading1"/>
              <w:spacing w:line="312" w:lineRule="auto"/>
              <w:jc w:val="center"/>
              <w:outlineLvl w:val="0"/>
              <w:rPr>
                <w:rFonts w:asciiTheme="minorHAnsi" w:hAnsiTheme="minorHAnsi" w:cstheme="minorHAnsi"/>
                <w:b w:val="0"/>
                <w:sz w:val="26"/>
                <w:szCs w:val="26"/>
              </w:rPr>
            </w:pPr>
          </w:p>
        </w:tc>
      </w:tr>
      <w:tr w:rsidR="0016773D" w:rsidRPr="004535A3" w14:paraId="4683DF50" w14:textId="77777777" w:rsidTr="0057503C">
        <w:trPr>
          <w:trHeight w:val="281"/>
        </w:trPr>
        <w:tc>
          <w:tcPr>
            <w:tcW w:w="10910" w:type="dxa"/>
          </w:tcPr>
          <w:p w14:paraId="5ED6C53E" w14:textId="77777777" w:rsidR="0016773D" w:rsidRPr="004535A3" w:rsidRDefault="0057503C" w:rsidP="00CE20BF">
            <w:pPr>
              <w:pStyle w:val="Heading1"/>
              <w:spacing w:line="312" w:lineRule="auto"/>
              <w:ind w:left="306"/>
              <w:outlineLvl w:val="0"/>
              <w:rPr>
                <w:rFonts w:asciiTheme="minorHAnsi" w:hAnsiTheme="minorHAnsi" w:cstheme="minorHAnsi"/>
                <w:b w:val="0"/>
                <w:sz w:val="26"/>
                <w:szCs w:val="26"/>
              </w:rPr>
            </w:pPr>
            <w:r w:rsidRPr="004535A3">
              <w:rPr>
                <w:rFonts w:asciiTheme="minorHAnsi" w:hAnsiTheme="minorHAnsi" w:cstheme="minorHAnsi"/>
                <w:b w:val="0"/>
                <w:sz w:val="26"/>
                <w:szCs w:val="26"/>
              </w:rPr>
              <w:t xml:space="preserve">6.4.3. Vận dụng các phương pháp đánh giá vào đánh giá kết quả học tập và đánh giá kết quả rèn luyện </w:t>
            </w:r>
          </w:p>
        </w:tc>
        <w:tc>
          <w:tcPr>
            <w:tcW w:w="1559" w:type="dxa"/>
            <w:vAlign w:val="center"/>
          </w:tcPr>
          <w:p w14:paraId="7059CBB0" w14:textId="77777777" w:rsidR="0016773D" w:rsidRPr="004535A3" w:rsidRDefault="0057503C" w:rsidP="0057503C">
            <w:pPr>
              <w:pStyle w:val="Heading1"/>
              <w:spacing w:line="312" w:lineRule="auto"/>
              <w:jc w:val="center"/>
              <w:outlineLvl w:val="0"/>
              <w:rPr>
                <w:rFonts w:asciiTheme="minorHAnsi" w:hAnsiTheme="minorHAnsi" w:cstheme="minorHAnsi"/>
                <w:b w:val="0"/>
                <w:sz w:val="26"/>
                <w:szCs w:val="26"/>
              </w:rPr>
            </w:pPr>
            <w:r w:rsidRPr="004535A3">
              <w:rPr>
                <w:rFonts w:asciiTheme="minorHAnsi" w:hAnsiTheme="minorHAnsi" w:cstheme="minorHAnsi"/>
                <w:b w:val="0"/>
                <w:noProof/>
                <w:sz w:val="26"/>
                <w:szCs w:val="26"/>
                <w:lang w:eastAsia="zh-TW"/>
              </w:rPr>
              <w:drawing>
                <wp:inline distT="0" distB="0" distL="0" distR="0" wp14:anchorId="5DAE186C" wp14:editId="7AEBCE42">
                  <wp:extent cx="161925" cy="161925"/>
                  <wp:effectExtent l="0" t="0" r="9525" b="9525"/>
                  <wp:docPr id="21" name="Đồ họa 21" descr="Dấu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2"/>
                              </a:ext>
                            </a:extLst>
                          </a:blip>
                          <a:stretch>
                            <a:fillRect/>
                          </a:stretch>
                        </pic:blipFill>
                        <pic:spPr>
                          <a:xfrm>
                            <a:off x="0" y="0"/>
                            <a:ext cx="161925" cy="161925"/>
                          </a:xfrm>
                          <a:prstGeom prst="rect">
                            <a:avLst/>
                          </a:prstGeom>
                        </pic:spPr>
                      </pic:pic>
                    </a:graphicData>
                  </a:graphic>
                </wp:inline>
              </w:drawing>
            </w:r>
          </w:p>
        </w:tc>
        <w:tc>
          <w:tcPr>
            <w:tcW w:w="1635" w:type="dxa"/>
            <w:vAlign w:val="center"/>
          </w:tcPr>
          <w:p w14:paraId="3FE81BEB" w14:textId="77777777" w:rsidR="0016773D" w:rsidRPr="004535A3" w:rsidRDefault="0016773D" w:rsidP="0057503C">
            <w:pPr>
              <w:pStyle w:val="Heading1"/>
              <w:spacing w:line="312" w:lineRule="auto"/>
              <w:jc w:val="center"/>
              <w:outlineLvl w:val="0"/>
              <w:rPr>
                <w:rFonts w:asciiTheme="minorHAnsi" w:hAnsiTheme="minorHAnsi" w:cstheme="minorHAnsi"/>
                <w:b w:val="0"/>
                <w:sz w:val="26"/>
                <w:szCs w:val="26"/>
              </w:rPr>
            </w:pPr>
          </w:p>
        </w:tc>
      </w:tr>
      <w:tr w:rsidR="0057503C" w:rsidRPr="004535A3" w14:paraId="2369FC5C" w14:textId="77777777" w:rsidTr="0057503C">
        <w:trPr>
          <w:trHeight w:val="281"/>
        </w:trPr>
        <w:tc>
          <w:tcPr>
            <w:tcW w:w="10910" w:type="dxa"/>
            <w:shd w:val="clear" w:color="auto" w:fill="B4C6E7" w:themeFill="accent1" w:themeFillTint="66"/>
          </w:tcPr>
          <w:p w14:paraId="4C1ACAD7" w14:textId="77777777" w:rsidR="0057503C" w:rsidRPr="004535A3" w:rsidRDefault="0057503C" w:rsidP="0057503C">
            <w:pPr>
              <w:pStyle w:val="Heading1"/>
              <w:spacing w:line="312" w:lineRule="auto"/>
              <w:outlineLvl w:val="0"/>
              <w:rPr>
                <w:rFonts w:asciiTheme="minorHAnsi" w:hAnsiTheme="minorHAnsi" w:cstheme="minorHAnsi"/>
                <w:sz w:val="26"/>
                <w:szCs w:val="26"/>
              </w:rPr>
            </w:pPr>
            <w:r w:rsidRPr="004535A3">
              <w:rPr>
                <w:rFonts w:asciiTheme="minorHAnsi" w:hAnsiTheme="minorHAnsi" w:cstheme="minorHAnsi"/>
                <w:sz w:val="26"/>
                <w:szCs w:val="26"/>
              </w:rPr>
              <w:t>6.5. Năng lực ứng dụng các kiến thức khoa học liên ngành vào dạy học</w:t>
            </w:r>
          </w:p>
        </w:tc>
        <w:tc>
          <w:tcPr>
            <w:tcW w:w="1559" w:type="dxa"/>
            <w:shd w:val="clear" w:color="auto" w:fill="B4C6E7" w:themeFill="accent1" w:themeFillTint="66"/>
            <w:vAlign w:val="center"/>
          </w:tcPr>
          <w:p w14:paraId="3AE47E96" w14:textId="77777777" w:rsidR="0057503C" w:rsidRPr="004535A3" w:rsidRDefault="0057503C" w:rsidP="0057503C">
            <w:pPr>
              <w:pStyle w:val="Heading1"/>
              <w:spacing w:line="312" w:lineRule="auto"/>
              <w:jc w:val="center"/>
              <w:outlineLvl w:val="0"/>
              <w:rPr>
                <w:rFonts w:asciiTheme="minorHAnsi" w:hAnsiTheme="minorHAnsi" w:cstheme="minorHAnsi"/>
                <w:sz w:val="26"/>
                <w:szCs w:val="26"/>
              </w:rPr>
            </w:pPr>
          </w:p>
        </w:tc>
        <w:tc>
          <w:tcPr>
            <w:tcW w:w="1635" w:type="dxa"/>
            <w:shd w:val="clear" w:color="auto" w:fill="B4C6E7" w:themeFill="accent1" w:themeFillTint="66"/>
            <w:vAlign w:val="center"/>
          </w:tcPr>
          <w:p w14:paraId="6AD90A38" w14:textId="77777777" w:rsidR="0057503C" w:rsidRPr="004535A3" w:rsidRDefault="0057503C" w:rsidP="0057503C">
            <w:pPr>
              <w:pStyle w:val="Heading1"/>
              <w:spacing w:line="312" w:lineRule="auto"/>
              <w:jc w:val="center"/>
              <w:outlineLvl w:val="0"/>
              <w:rPr>
                <w:rFonts w:asciiTheme="minorHAnsi" w:hAnsiTheme="minorHAnsi" w:cstheme="minorHAnsi"/>
                <w:sz w:val="26"/>
                <w:szCs w:val="26"/>
              </w:rPr>
            </w:pPr>
          </w:p>
        </w:tc>
      </w:tr>
      <w:tr w:rsidR="0057503C" w:rsidRPr="004535A3" w14:paraId="67DFE116" w14:textId="77777777" w:rsidTr="0057503C">
        <w:trPr>
          <w:trHeight w:val="281"/>
        </w:trPr>
        <w:tc>
          <w:tcPr>
            <w:tcW w:w="10910" w:type="dxa"/>
          </w:tcPr>
          <w:p w14:paraId="34030C32" w14:textId="77777777" w:rsidR="0057503C" w:rsidRPr="004535A3" w:rsidRDefault="0057503C" w:rsidP="00CE20BF">
            <w:pPr>
              <w:pStyle w:val="Heading1"/>
              <w:spacing w:line="312" w:lineRule="auto"/>
              <w:ind w:firstLine="306"/>
              <w:outlineLvl w:val="0"/>
              <w:rPr>
                <w:rFonts w:asciiTheme="minorHAnsi" w:hAnsiTheme="minorHAnsi" w:cstheme="minorHAnsi"/>
                <w:b w:val="0"/>
                <w:sz w:val="26"/>
                <w:szCs w:val="26"/>
              </w:rPr>
            </w:pPr>
            <w:r w:rsidRPr="004535A3">
              <w:rPr>
                <w:rFonts w:asciiTheme="minorHAnsi" w:hAnsiTheme="minorHAnsi" w:cstheme="minorHAnsi"/>
                <w:b w:val="0"/>
                <w:sz w:val="26"/>
                <w:szCs w:val="26"/>
              </w:rPr>
              <w:t>6.5.1. Ứng dụng một số phần mềm IT vào dạy học</w:t>
            </w:r>
          </w:p>
        </w:tc>
        <w:tc>
          <w:tcPr>
            <w:tcW w:w="1559" w:type="dxa"/>
            <w:vAlign w:val="center"/>
          </w:tcPr>
          <w:p w14:paraId="73F7AB89" w14:textId="77777777" w:rsidR="0057503C" w:rsidRPr="004535A3" w:rsidRDefault="0057503C" w:rsidP="0057503C">
            <w:pPr>
              <w:pStyle w:val="Heading1"/>
              <w:spacing w:line="312" w:lineRule="auto"/>
              <w:jc w:val="center"/>
              <w:outlineLvl w:val="0"/>
              <w:rPr>
                <w:rFonts w:asciiTheme="minorHAnsi" w:hAnsiTheme="minorHAnsi" w:cstheme="minorHAnsi"/>
                <w:b w:val="0"/>
                <w:sz w:val="26"/>
                <w:szCs w:val="26"/>
              </w:rPr>
            </w:pPr>
            <w:r w:rsidRPr="004535A3">
              <w:rPr>
                <w:rFonts w:asciiTheme="minorHAnsi" w:hAnsiTheme="minorHAnsi" w:cstheme="minorHAnsi"/>
                <w:b w:val="0"/>
                <w:noProof/>
                <w:sz w:val="26"/>
                <w:szCs w:val="26"/>
                <w:lang w:eastAsia="zh-TW"/>
              </w:rPr>
              <w:drawing>
                <wp:inline distT="0" distB="0" distL="0" distR="0" wp14:anchorId="4354B0D0" wp14:editId="230FF8B3">
                  <wp:extent cx="161925" cy="161925"/>
                  <wp:effectExtent l="0" t="0" r="9525" b="9525"/>
                  <wp:docPr id="22" name="Đồ họa 22" descr="Dấu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2"/>
                              </a:ext>
                            </a:extLst>
                          </a:blip>
                          <a:stretch>
                            <a:fillRect/>
                          </a:stretch>
                        </pic:blipFill>
                        <pic:spPr>
                          <a:xfrm>
                            <a:off x="0" y="0"/>
                            <a:ext cx="161925" cy="161925"/>
                          </a:xfrm>
                          <a:prstGeom prst="rect">
                            <a:avLst/>
                          </a:prstGeom>
                        </pic:spPr>
                      </pic:pic>
                    </a:graphicData>
                  </a:graphic>
                </wp:inline>
              </w:drawing>
            </w:r>
          </w:p>
        </w:tc>
        <w:tc>
          <w:tcPr>
            <w:tcW w:w="1635" w:type="dxa"/>
            <w:vAlign w:val="center"/>
          </w:tcPr>
          <w:p w14:paraId="7F7C8AA5" w14:textId="77777777" w:rsidR="0057503C" w:rsidRPr="004535A3" w:rsidRDefault="0057503C" w:rsidP="0057503C">
            <w:pPr>
              <w:pStyle w:val="Heading1"/>
              <w:spacing w:line="312" w:lineRule="auto"/>
              <w:jc w:val="center"/>
              <w:outlineLvl w:val="0"/>
              <w:rPr>
                <w:rFonts w:asciiTheme="minorHAnsi" w:hAnsiTheme="minorHAnsi" w:cstheme="minorHAnsi"/>
                <w:b w:val="0"/>
                <w:sz w:val="26"/>
                <w:szCs w:val="26"/>
              </w:rPr>
            </w:pPr>
          </w:p>
        </w:tc>
      </w:tr>
      <w:tr w:rsidR="0057503C" w:rsidRPr="004535A3" w14:paraId="478DC276" w14:textId="77777777" w:rsidTr="0057503C">
        <w:trPr>
          <w:trHeight w:val="281"/>
        </w:trPr>
        <w:tc>
          <w:tcPr>
            <w:tcW w:w="10910" w:type="dxa"/>
          </w:tcPr>
          <w:p w14:paraId="12CB00A8" w14:textId="77777777" w:rsidR="0057503C" w:rsidRPr="004535A3" w:rsidRDefault="0057503C" w:rsidP="00CE20BF">
            <w:pPr>
              <w:pStyle w:val="Heading1"/>
              <w:spacing w:line="312" w:lineRule="auto"/>
              <w:ind w:firstLine="306"/>
              <w:outlineLvl w:val="0"/>
              <w:rPr>
                <w:rFonts w:asciiTheme="minorHAnsi" w:hAnsiTheme="minorHAnsi" w:cstheme="minorHAnsi"/>
                <w:b w:val="0"/>
                <w:sz w:val="26"/>
                <w:szCs w:val="26"/>
              </w:rPr>
            </w:pPr>
            <w:r w:rsidRPr="004535A3">
              <w:rPr>
                <w:rFonts w:asciiTheme="minorHAnsi" w:hAnsiTheme="minorHAnsi" w:cstheme="minorHAnsi"/>
                <w:b w:val="0"/>
                <w:sz w:val="26"/>
                <w:szCs w:val="26"/>
              </w:rPr>
              <w:t>6.5.2. Ứng dụng nghệ thuật vào dạy học</w:t>
            </w:r>
          </w:p>
        </w:tc>
        <w:tc>
          <w:tcPr>
            <w:tcW w:w="1559" w:type="dxa"/>
            <w:vAlign w:val="center"/>
          </w:tcPr>
          <w:p w14:paraId="10E4E395" w14:textId="77777777" w:rsidR="0057503C" w:rsidRPr="004535A3" w:rsidRDefault="0057503C" w:rsidP="0057503C">
            <w:pPr>
              <w:pStyle w:val="Heading1"/>
              <w:spacing w:line="312" w:lineRule="auto"/>
              <w:jc w:val="center"/>
              <w:outlineLvl w:val="0"/>
              <w:rPr>
                <w:rFonts w:asciiTheme="minorHAnsi" w:hAnsiTheme="minorHAnsi" w:cstheme="minorHAnsi"/>
                <w:b w:val="0"/>
                <w:sz w:val="26"/>
                <w:szCs w:val="26"/>
              </w:rPr>
            </w:pPr>
            <w:r w:rsidRPr="004535A3">
              <w:rPr>
                <w:rFonts w:asciiTheme="minorHAnsi" w:hAnsiTheme="minorHAnsi" w:cstheme="minorHAnsi"/>
                <w:b w:val="0"/>
                <w:noProof/>
                <w:sz w:val="26"/>
                <w:szCs w:val="26"/>
                <w:lang w:eastAsia="zh-TW"/>
              </w:rPr>
              <w:drawing>
                <wp:inline distT="0" distB="0" distL="0" distR="0" wp14:anchorId="36C4BC66" wp14:editId="347C78EF">
                  <wp:extent cx="161925" cy="161925"/>
                  <wp:effectExtent l="0" t="0" r="9525" b="9525"/>
                  <wp:docPr id="23" name="Đồ họa 23" descr="Dấu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2"/>
                              </a:ext>
                            </a:extLst>
                          </a:blip>
                          <a:stretch>
                            <a:fillRect/>
                          </a:stretch>
                        </pic:blipFill>
                        <pic:spPr>
                          <a:xfrm>
                            <a:off x="0" y="0"/>
                            <a:ext cx="161925" cy="161925"/>
                          </a:xfrm>
                          <a:prstGeom prst="rect">
                            <a:avLst/>
                          </a:prstGeom>
                        </pic:spPr>
                      </pic:pic>
                    </a:graphicData>
                  </a:graphic>
                </wp:inline>
              </w:drawing>
            </w:r>
          </w:p>
        </w:tc>
        <w:tc>
          <w:tcPr>
            <w:tcW w:w="1635" w:type="dxa"/>
            <w:vAlign w:val="center"/>
          </w:tcPr>
          <w:p w14:paraId="37FB8799" w14:textId="77777777" w:rsidR="0057503C" w:rsidRPr="004535A3" w:rsidRDefault="0057503C" w:rsidP="0057503C">
            <w:pPr>
              <w:pStyle w:val="Heading1"/>
              <w:spacing w:line="312" w:lineRule="auto"/>
              <w:jc w:val="center"/>
              <w:outlineLvl w:val="0"/>
              <w:rPr>
                <w:rFonts w:asciiTheme="minorHAnsi" w:hAnsiTheme="minorHAnsi" w:cstheme="minorHAnsi"/>
                <w:b w:val="0"/>
                <w:sz w:val="26"/>
                <w:szCs w:val="26"/>
              </w:rPr>
            </w:pPr>
          </w:p>
        </w:tc>
      </w:tr>
    </w:tbl>
    <w:p w14:paraId="246A0674" w14:textId="77777777" w:rsidR="00CE20BF" w:rsidRPr="004535A3" w:rsidRDefault="00CE20BF" w:rsidP="000955AC">
      <w:pPr>
        <w:pStyle w:val="Heading1"/>
        <w:rPr>
          <w:rFonts w:asciiTheme="minorHAnsi" w:hAnsiTheme="minorHAnsi" w:cstheme="minorHAnsi"/>
          <w:iCs/>
          <w:color w:val="000000"/>
          <w:sz w:val="26"/>
          <w:szCs w:val="26"/>
        </w:rPr>
      </w:pPr>
      <w:r w:rsidRPr="004535A3">
        <w:rPr>
          <w:rFonts w:asciiTheme="minorHAnsi" w:hAnsiTheme="minorHAnsi" w:cstheme="minorHAnsi"/>
          <w:iCs/>
          <w:color w:val="000000"/>
          <w:sz w:val="26"/>
          <w:szCs w:val="26"/>
        </w:rPr>
        <w:t>Diễn giải chi tiết cho các mức độ hình thành năng lực</w:t>
      </w:r>
      <w:r w:rsidR="00D338A5" w:rsidRPr="004535A3">
        <w:rPr>
          <w:rFonts w:asciiTheme="minorHAnsi" w:hAnsiTheme="minorHAnsi" w:cstheme="minorHAnsi"/>
          <w:iCs/>
          <w:color w:val="000000"/>
          <w:sz w:val="26"/>
          <w:szCs w:val="26"/>
        </w:rPr>
        <w:t xml:space="preserve"> CSP</w:t>
      </w:r>
      <w:r w:rsidRPr="004535A3">
        <w:rPr>
          <w:rFonts w:asciiTheme="minorHAnsi" w:hAnsiTheme="minorHAnsi" w:cstheme="minorHAnsi"/>
          <w:iCs/>
          <w:color w:val="000000"/>
          <w:sz w:val="26"/>
          <w:szCs w:val="26"/>
        </w:rPr>
        <w:t xml:space="preserve"> </w:t>
      </w:r>
    </w:p>
    <w:tbl>
      <w:tblPr>
        <w:tblStyle w:val="TableGrid"/>
        <w:tblW w:w="0" w:type="auto"/>
        <w:tblLook w:val="04A0" w:firstRow="1" w:lastRow="0" w:firstColumn="1" w:lastColumn="0" w:noHBand="0" w:noVBand="1"/>
      </w:tblPr>
      <w:tblGrid>
        <w:gridCol w:w="4664"/>
        <w:gridCol w:w="4665"/>
        <w:gridCol w:w="4665"/>
      </w:tblGrid>
      <w:tr w:rsidR="00CE20BF" w:rsidRPr="004535A3" w14:paraId="0E080769" w14:textId="77777777" w:rsidTr="003948DB">
        <w:tc>
          <w:tcPr>
            <w:tcW w:w="4664" w:type="dxa"/>
            <w:vAlign w:val="center"/>
          </w:tcPr>
          <w:p w14:paraId="128664F6" w14:textId="77777777" w:rsidR="00CE20BF" w:rsidRPr="004535A3" w:rsidRDefault="00CE20BF" w:rsidP="00CE20BF">
            <w:pPr>
              <w:spacing w:before="60" w:after="60" w:line="360" w:lineRule="auto"/>
              <w:jc w:val="center"/>
              <w:rPr>
                <w:rFonts w:cstheme="minorHAnsi"/>
                <w:b/>
                <w:bCs/>
                <w:sz w:val="26"/>
                <w:szCs w:val="26"/>
              </w:rPr>
            </w:pPr>
            <w:r w:rsidRPr="004535A3">
              <w:rPr>
                <w:rFonts w:cstheme="minorHAnsi"/>
                <w:b/>
                <w:bCs/>
                <w:sz w:val="26"/>
                <w:szCs w:val="26"/>
              </w:rPr>
              <w:t>Đạt yêu cầu</w:t>
            </w:r>
          </w:p>
          <w:p w14:paraId="48DBFC85" w14:textId="77777777" w:rsidR="00CE20BF" w:rsidRPr="004535A3" w:rsidRDefault="00CE20BF" w:rsidP="00CE20BF">
            <w:pPr>
              <w:pStyle w:val="Heading1"/>
              <w:jc w:val="center"/>
              <w:outlineLvl w:val="0"/>
              <w:rPr>
                <w:rFonts w:asciiTheme="minorHAnsi" w:hAnsiTheme="minorHAnsi" w:cstheme="minorHAnsi"/>
                <w:b w:val="0"/>
                <w:iCs/>
                <w:color w:val="000000"/>
                <w:sz w:val="26"/>
                <w:szCs w:val="26"/>
              </w:rPr>
            </w:pPr>
            <w:r w:rsidRPr="004535A3">
              <w:rPr>
                <w:rFonts w:asciiTheme="minorHAnsi" w:eastAsia="Century Gothic" w:hAnsiTheme="minorHAnsi" w:cstheme="minorHAnsi"/>
                <w:sz w:val="26"/>
                <w:szCs w:val="26"/>
              </w:rPr>
              <w:t>Proficient</w:t>
            </w:r>
          </w:p>
        </w:tc>
        <w:tc>
          <w:tcPr>
            <w:tcW w:w="4665" w:type="dxa"/>
            <w:vAlign w:val="center"/>
          </w:tcPr>
          <w:p w14:paraId="3A735B46" w14:textId="77777777" w:rsidR="00CE20BF" w:rsidRPr="004535A3" w:rsidRDefault="00CE20BF" w:rsidP="00CE20BF">
            <w:pPr>
              <w:spacing w:before="60" w:after="60" w:line="360" w:lineRule="auto"/>
              <w:jc w:val="center"/>
              <w:rPr>
                <w:rFonts w:cstheme="minorHAnsi"/>
                <w:b/>
                <w:bCs/>
                <w:sz w:val="26"/>
                <w:szCs w:val="26"/>
              </w:rPr>
            </w:pPr>
            <w:r w:rsidRPr="004535A3">
              <w:rPr>
                <w:rFonts w:cstheme="minorHAnsi"/>
                <w:b/>
                <w:bCs/>
                <w:sz w:val="26"/>
                <w:szCs w:val="26"/>
              </w:rPr>
              <w:t>Thành thạo</w:t>
            </w:r>
          </w:p>
          <w:p w14:paraId="768167EA" w14:textId="77777777" w:rsidR="00CE20BF" w:rsidRPr="004535A3" w:rsidRDefault="00CE20BF" w:rsidP="00CE20BF">
            <w:pPr>
              <w:pStyle w:val="Heading1"/>
              <w:jc w:val="center"/>
              <w:outlineLvl w:val="0"/>
              <w:rPr>
                <w:rFonts w:asciiTheme="minorHAnsi" w:hAnsiTheme="minorHAnsi" w:cstheme="minorHAnsi"/>
                <w:b w:val="0"/>
                <w:iCs/>
                <w:color w:val="000000"/>
                <w:sz w:val="26"/>
                <w:szCs w:val="26"/>
              </w:rPr>
            </w:pPr>
            <w:r w:rsidRPr="004535A3">
              <w:rPr>
                <w:rFonts w:asciiTheme="minorHAnsi" w:hAnsiTheme="minorHAnsi" w:cstheme="minorHAnsi"/>
                <w:sz w:val="26"/>
                <w:szCs w:val="26"/>
              </w:rPr>
              <w:t>Got it</w:t>
            </w:r>
          </w:p>
        </w:tc>
        <w:tc>
          <w:tcPr>
            <w:tcW w:w="4665" w:type="dxa"/>
            <w:vAlign w:val="center"/>
          </w:tcPr>
          <w:p w14:paraId="5D7C73E4" w14:textId="77777777" w:rsidR="00CE20BF" w:rsidRPr="004535A3" w:rsidRDefault="00CE20BF" w:rsidP="00CE20BF">
            <w:pPr>
              <w:spacing w:before="60" w:after="60" w:line="360" w:lineRule="auto"/>
              <w:jc w:val="center"/>
              <w:rPr>
                <w:rFonts w:cstheme="minorHAnsi"/>
                <w:b/>
                <w:bCs/>
                <w:sz w:val="26"/>
                <w:szCs w:val="26"/>
              </w:rPr>
            </w:pPr>
            <w:r w:rsidRPr="004535A3">
              <w:rPr>
                <w:rFonts w:cstheme="minorHAnsi"/>
                <w:b/>
                <w:bCs/>
                <w:sz w:val="26"/>
                <w:szCs w:val="26"/>
              </w:rPr>
              <w:t>Vượt trội (chuyên gia)</w:t>
            </w:r>
          </w:p>
          <w:p w14:paraId="0A76E3A6" w14:textId="77777777" w:rsidR="00CE20BF" w:rsidRPr="004535A3" w:rsidRDefault="00CE20BF" w:rsidP="00CE20BF">
            <w:pPr>
              <w:pStyle w:val="Heading1"/>
              <w:jc w:val="center"/>
              <w:outlineLvl w:val="0"/>
              <w:rPr>
                <w:rFonts w:asciiTheme="minorHAnsi" w:hAnsiTheme="minorHAnsi" w:cstheme="minorHAnsi"/>
                <w:b w:val="0"/>
                <w:iCs/>
                <w:color w:val="000000"/>
                <w:sz w:val="26"/>
                <w:szCs w:val="26"/>
              </w:rPr>
            </w:pPr>
            <w:r w:rsidRPr="004535A3">
              <w:rPr>
                <w:rFonts w:asciiTheme="minorHAnsi" w:eastAsia="Century Gothic" w:hAnsiTheme="minorHAnsi" w:cstheme="minorHAnsi"/>
                <w:sz w:val="26"/>
                <w:szCs w:val="26"/>
              </w:rPr>
              <w:t>Exemplary</w:t>
            </w:r>
          </w:p>
        </w:tc>
      </w:tr>
      <w:tr w:rsidR="00CE20BF" w:rsidRPr="004535A3" w14:paraId="23F5B860" w14:textId="77777777" w:rsidTr="00CE20BF">
        <w:tc>
          <w:tcPr>
            <w:tcW w:w="4664" w:type="dxa"/>
          </w:tcPr>
          <w:p w14:paraId="65111225" w14:textId="77777777" w:rsidR="00CE20BF" w:rsidRPr="004535A3" w:rsidRDefault="00CE20BF" w:rsidP="000D1A14">
            <w:pPr>
              <w:pStyle w:val="Heading1"/>
              <w:spacing w:line="312" w:lineRule="auto"/>
              <w:outlineLvl w:val="0"/>
              <w:rPr>
                <w:rFonts w:asciiTheme="minorHAnsi" w:hAnsiTheme="minorHAnsi" w:cstheme="minorHAnsi"/>
                <w:b w:val="0"/>
                <w:iCs/>
                <w:color w:val="000000"/>
                <w:sz w:val="26"/>
                <w:szCs w:val="26"/>
              </w:rPr>
            </w:pPr>
            <w:r w:rsidRPr="004535A3">
              <w:rPr>
                <w:rFonts w:asciiTheme="minorHAnsi" w:hAnsiTheme="minorHAnsi" w:cstheme="minorHAnsi"/>
                <w:b w:val="0"/>
                <w:color w:val="000000"/>
                <w:sz w:val="26"/>
                <w:szCs w:val="26"/>
              </w:rPr>
              <w:t>S</w:t>
            </w:r>
            <w:r w:rsidR="00994436" w:rsidRPr="004535A3">
              <w:rPr>
                <w:rFonts w:asciiTheme="minorHAnsi" w:hAnsiTheme="minorHAnsi" w:cstheme="minorHAnsi"/>
                <w:b w:val="0"/>
                <w:color w:val="000000"/>
                <w:sz w:val="26"/>
                <w:szCs w:val="26"/>
              </w:rPr>
              <w:t>inh viên</w:t>
            </w:r>
            <w:r w:rsidRPr="004535A3">
              <w:rPr>
                <w:rFonts w:asciiTheme="minorHAnsi" w:hAnsiTheme="minorHAnsi" w:cstheme="minorHAnsi"/>
                <w:b w:val="0"/>
                <w:color w:val="000000"/>
                <w:sz w:val="26"/>
                <w:szCs w:val="26"/>
              </w:rPr>
              <w:t xml:space="preserve"> </w:t>
            </w:r>
            <w:r w:rsidR="000D1A14">
              <w:rPr>
                <w:rFonts w:asciiTheme="minorHAnsi" w:hAnsiTheme="minorHAnsi" w:cstheme="minorHAnsi"/>
                <w:b w:val="0"/>
                <w:color w:val="000000"/>
                <w:sz w:val="26"/>
                <w:szCs w:val="26"/>
              </w:rPr>
              <w:t>thể hiện</w:t>
            </w:r>
            <w:r w:rsidRPr="004535A3">
              <w:rPr>
                <w:rFonts w:asciiTheme="minorHAnsi" w:hAnsiTheme="minorHAnsi" w:cstheme="minorHAnsi"/>
                <w:b w:val="0"/>
                <w:color w:val="000000"/>
                <w:sz w:val="26"/>
                <w:szCs w:val="26"/>
              </w:rPr>
              <w:t xml:space="preserve"> các năng lực </w:t>
            </w:r>
            <w:r w:rsidR="000D1A14">
              <w:rPr>
                <w:rFonts w:asciiTheme="minorHAnsi" w:hAnsiTheme="minorHAnsi" w:cstheme="minorHAnsi"/>
                <w:b w:val="0"/>
                <w:color w:val="000000"/>
                <w:sz w:val="26"/>
                <w:szCs w:val="26"/>
              </w:rPr>
              <w:t xml:space="preserve">trong các tình huống quen thuộc </w:t>
            </w:r>
            <w:r w:rsidRPr="004535A3">
              <w:rPr>
                <w:rFonts w:asciiTheme="minorHAnsi" w:hAnsiTheme="minorHAnsi" w:cstheme="minorHAnsi"/>
                <w:b w:val="0"/>
                <w:color w:val="000000"/>
                <w:sz w:val="26"/>
                <w:szCs w:val="26"/>
              </w:rPr>
              <w:t xml:space="preserve">và ngày </w:t>
            </w:r>
            <w:r w:rsidR="000D1A14">
              <w:rPr>
                <w:rFonts w:asciiTheme="minorHAnsi" w:hAnsiTheme="minorHAnsi" w:cstheme="minorHAnsi"/>
                <w:b w:val="0"/>
                <w:color w:val="000000"/>
                <w:sz w:val="26"/>
                <w:szCs w:val="26"/>
              </w:rPr>
              <w:t>một</w:t>
            </w:r>
            <w:r w:rsidRPr="004535A3">
              <w:rPr>
                <w:rFonts w:asciiTheme="minorHAnsi" w:hAnsiTheme="minorHAnsi" w:cstheme="minorHAnsi"/>
                <w:b w:val="0"/>
                <w:color w:val="000000"/>
                <w:sz w:val="26"/>
                <w:szCs w:val="26"/>
              </w:rPr>
              <w:t xml:space="preserve"> tiến bộ </w:t>
            </w:r>
          </w:p>
        </w:tc>
        <w:tc>
          <w:tcPr>
            <w:tcW w:w="4665" w:type="dxa"/>
          </w:tcPr>
          <w:p w14:paraId="5AF20ED3" w14:textId="77777777" w:rsidR="00CE20BF" w:rsidRPr="004535A3" w:rsidRDefault="00CE20BF" w:rsidP="000D1A14">
            <w:pPr>
              <w:pStyle w:val="Heading1"/>
              <w:spacing w:line="312" w:lineRule="auto"/>
              <w:outlineLvl w:val="0"/>
              <w:rPr>
                <w:rFonts w:asciiTheme="minorHAnsi" w:hAnsiTheme="minorHAnsi" w:cstheme="minorHAnsi"/>
                <w:b w:val="0"/>
                <w:iCs/>
                <w:color w:val="000000"/>
                <w:sz w:val="26"/>
                <w:szCs w:val="26"/>
              </w:rPr>
            </w:pPr>
            <w:r w:rsidRPr="004535A3">
              <w:rPr>
                <w:rFonts w:asciiTheme="minorHAnsi" w:hAnsiTheme="minorHAnsi" w:cstheme="minorHAnsi"/>
                <w:b w:val="0"/>
                <w:color w:val="000000"/>
                <w:sz w:val="26"/>
                <w:szCs w:val="26"/>
              </w:rPr>
              <w:t>S</w:t>
            </w:r>
            <w:r w:rsidR="00994436" w:rsidRPr="004535A3">
              <w:rPr>
                <w:rFonts w:asciiTheme="minorHAnsi" w:hAnsiTheme="minorHAnsi" w:cstheme="minorHAnsi"/>
                <w:b w:val="0"/>
                <w:color w:val="000000"/>
                <w:sz w:val="26"/>
                <w:szCs w:val="26"/>
              </w:rPr>
              <w:t>inh viên</w:t>
            </w:r>
            <w:r w:rsidRPr="004535A3">
              <w:rPr>
                <w:rFonts w:asciiTheme="minorHAnsi" w:hAnsiTheme="minorHAnsi" w:cstheme="minorHAnsi"/>
                <w:b w:val="0"/>
                <w:color w:val="000000"/>
                <w:sz w:val="26"/>
                <w:szCs w:val="26"/>
              </w:rPr>
              <w:t xml:space="preserve"> </w:t>
            </w:r>
            <w:r w:rsidR="000D1A14">
              <w:rPr>
                <w:rFonts w:asciiTheme="minorHAnsi" w:hAnsiTheme="minorHAnsi" w:cstheme="minorHAnsi"/>
                <w:b w:val="0"/>
                <w:color w:val="000000"/>
                <w:sz w:val="26"/>
                <w:szCs w:val="26"/>
              </w:rPr>
              <w:t>thể hiện</w:t>
            </w:r>
            <w:r w:rsidRPr="004535A3">
              <w:rPr>
                <w:rFonts w:asciiTheme="minorHAnsi" w:hAnsiTheme="minorHAnsi" w:cstheme="minorHAnsi"/>
                <w:b w:val="0"/>
                <w:color w:val="000000"/>
                <w:sz w:val="26"/>
                <w:szCs w:val="26"/>
              </w:rPr>
              <w:t xml:space="preserve"> năng lực trong những tình huống </w:t>
            </w:r>
            <w:r w:rsidR="000D1A14">
              <w:rPr>
                <w:rFonts w:asciiTheme="minorHAnsi" w:hAnsiTheme="minorHAnsi" w:cstheme="minorHAnsi"/>
                <w:b w:val="0"/>
                <w:color w:val="000000"/>
                <w:sz w:val="26"/>
                <w:szCs w:val="26"/>
              </w:rPr>
              <w:t xml:space="preserve">DH </w:t>
            </w:r>
            <w:r w:rsidRPr="004535A3">
              <w:rPr>
                <w:rFonts w:asciiTheme="minorHAnsi" w:hAnsiTheme="minorHAnsi" w:cstheme="minorHAnsi"/>
                <w:b w:val="0"/>
                <w:color w:val="000000"/>
                <w:sz w:val="26"/>
                <w:szCs w:val="26"/>
              </w:rPr>
              <w:t>khác nhau, bước đầu đã nhận ra được các lỗi sai thường gặp</w:t>
            </w:r>
          </w:p>
        </w:tc>
        <w:tc>
          <w:tcPr>
            <w:tcW w:w="4665" w:type="dxa"/>
          </w:tcPr>
          <w:p w14:paraId="132F9863" w14:textId="77777777" w:rsidR="00CE20BF" w:rsidRPr="004535A3" w:rsidRDefault="00CE20BF" w:rsidP="000D1A14">
            <w:pPr>
              <w:pStyle w:val="Heading1"/>
              <w:spacing w:line="312" w:lineRule="auto"/>
              <w:outlineLvl w:val="0"/>
              <w:rPr>
                <w:rFonts w:asciiTheme="minorHAnsi" w:hAnsiTheme="minorHAnsi" w:cstheme="minorHAnsi"/>
                <w:b w:val="0"/>
                <w:color w:val="000000"/>
                <w:sz w:val="26"/>
                <w:szCs w:val="26"/>
              </w:rPr>
            </w:pPr>
            <w:r w:rsidRPr="004535A3">
              <w:rPr>
                <w:rFonts w:asciiTheme="minorHAnsi" w:hAnsiTheme="minorHAnsi" w:cstheme="minorHAnsi"/>
                <w:b w:val="0"/>
                <w:color w:val="000000"/>
                <w:sz w:val="26"/>
                <w:szCs w:val="26"/>
              </w:rPr>
              <w:t>S</w:t>
            </w:r>
            <w:r w:rsidR="00994436" w:rsidRPr="004535A3">
              <w:rPr>
                <w:rFonts w:asciiTheme="minorHAnsi" w:hAnsiTheme="minorHAnsi" w:cstheme="minorHAnsi"/>
                <w:b w:val="0"/>
                <w:color w:val="000000"/>
                <w:sz w:val="26"/>
                <w:szCs w:val="26"/>
              </w:rPr>
              <w:t>inh viên</w:t>
            </w:r>
            <w:r w:rsidRPr="004535A3">
              <w:rPr>
                <w:rFonts w:asciiTheme="minorHAnsi" w:hAnsiTheme="minorHAnsi" w:cstheme="minorHAnsi"/>
                <w:b w:val="0"/>
                <w:color w:val="000000"/>
                <w:sz w:val="26"/>
                <w:szCs w:val="26"/>
              </w:rPr>
              <w:t xml:space="preserve"> </w:t>
            </w:r>
            <w:r w:rsidR="000D1A14">
              <w:rPr>
                <w:rFonts w:asciiTheme="minorHAnsi" w:hAnsiTheme="minorHAnsi" w:cstheme="minorHAnsi"/>
                <w:b w:val="0"/>
                <w:color w:val="000000"/>
                <w:sz w:val="26"/>
                <w:szCs w:val="26"/>
              </w:rPr>
              <w:t>thể hiện</w:t>
            </w:r>
            <w:r w:rsidRPr="004535A3">
              <w:rPr>
                <w:rFonts w:asciiTheme="minorHAnsi" w:hAnsiTheme="minorHAnsi" w:cstheme="minorHAnsi"/>
                <w:b w:val="0"/>
                <w:color w:val="000000"/>
                <w:sz w:val="26"/>
                <w:szCs w:val="26"/>
              </w:rPr>
              <w:t xml:space="preserve"> năng lực trong bất kì tình huống dạy học nào, có thể tự động sửa các lỗi khi gặp. </w:t>
            </w:r>
          </w:p>
        </w:tc>
      </w:tr>
    </w:tbl>
    <w:p w14:paraId="24AF0D5F" w14:textId="77777777" w:rsidR="00252FA9" w:rsidRPr="004535A3" w:rsidRDefault="00FD1753" w:rsidP="000955AC">
      <w:pPr>
        <w:pStyle w:val="Heading1"/>
        <w:rPr>
          <w:rFonts w:asciiTheme="minorHAnsi" w:hAnsiTheme="minorHAnsi" w:cstheme="minorHAnsi"/>
          <w:b w:val="0"/>
          <w:iCs/>
          <w:color w:val="000000"/>
          <w:sz w:val="26"/>
          <w:szCs w:val="26"/>
        </w:rPr>
      </w:pPr>
      <w:r w:rsidRPr="004535A3">
        <w:rPr>
          <w:rFonts w:asciiTheme="minorHAnsi" w:hAnsiTheme="minorHAnsi" w:cstheme="minorHAnsi"/>
          <w:iCs/>
          <w:color w:val="000000"/>
          <w:sz w:val="26"/>
          <w:szCs w:val="26"/>
        </w:rPr>
        <w:t>7</w:t>
      </w:r>
      <w:r w:rsidR="00252FA9" w:rsidRPr="004535A3">
        <w:rPr>
          <w:rFonts w:asciiTheme="minorHAnsi" w:hAnsiTheme="minorHAnsi" w:cstheme="minorHAnsi"/>
          <w:iCs/>
          <w:color w:val="000000"/>
          <w:sz w:val="26"/>
          <w:szCs w:val="26"/>
        </w:rPr>
        <w:t>. Đội ngũ giảng viên</w:t>
      </w:r>
      <w:r w:rsidR="00482345" w:rsidRPr="004535A3">
        <w:rPr>
          <w:rFonts w:asciiTheme="minorHAnsi" w:hAnsiTheme="minorHAnsi" w:cstheme="minorHAnsi"/>
          <w:iCs/>
          <w:color w:val="000000"/>
          <w:sz w:val="26"/>
          <w:szCs w:val="26"/>
        </w:rPr>
        <w:t xml:space="preserve"> CSP</w:t>
      </w:r>
    </w:p>
    <w:p w14:paraId="6AA0CED3" w14:textId="77777777" w:rsidR="00252FA9" w:rsidRPr="004535A3" w:rsidRDefault="00FD1753" w:rsidP="00D3117D">
      <w:pPr>
        <w:spacing w:beforeLines="120" w:before="288" w:afterLines="120" w:after="288" w:line="312" w:lineRule="auto"/>
        <w:ind w:left="720"/>
        <w:jc w:val="both"/>
        <w:rPr>
          <w:rFonts w:cstheme="minorHAnsi"/>
          <w:iCs/>
          <w:color w:val="000000"/>
          <w:sz w:val="26"/>
          <w:szCs w:val="26"/>
        </w:rPr>
      </w:pPr>
      <w:r w:rsidRPr="004535A3">
        <w:rPr>
          <w:rFonts w:cstheme="minorHAnsi"/>
          <w:iCs/>
          <w:color w:val="000000"/>
          <w:sz w:val="26"/>
          <w:szCs w:val="26"/>
        </w:rPr>
        <w:t>7</w:t>
      </w:r>
      <w:r w:rsidR="00252FA9" w:rsidRPr="004535A3">
        <w:rPr>
          <w:rFonts w:cstheme="minorHAnsi"/>
          <w:iCs/>
          <w:color w:val="000000"/>
          <w:sz w:val="26"/>
          <w:szCs w:val="26"/>
        </w:rPr>
        <w:t xml:space="preserve">.1. </w:t>
      </w:r>
      <w:r w:rsidR="002642F3" w:rsidRPr="004535A3">
        <w:rPr>
          <w:rFonts w:cstheme="minorHAnsi"/>
          <w:iCs/>
          <w:color w:val="000000"/>
          <w:sz w:val="26"/>
          <w:szCs w:val="26"/>
        </w:rPr>
        <w:t>G</w:t>
      </w:r>
      <w:r w:rsidR="00252FA9" w:rsidRPr="004535A3">
        <w:rPr>
          <w:rFonts w:cstheme="minorHAnsi"/>
          <w:iCs/>
          <w:color w:val="000000"/>
          <w:sz w:val="26"/>
          <w:szCs w:val="26"/>
        </w:rPr>
        <w:t xml:space="preserve">iảng dạy các học phần </w:t>
      </w:r>
      <w:r w:rsidR="008847DE">
        <w:rPr>
          <w:rFonts w:cstheme="minorHAnsi"/>
          <w:iCs/>
          <w:color w:val="000000"/>
          <w:sz w:val="26"/>
          <w:szCs w:val="26"/>
        </w:rPr>
        <w:t xml:space="preserve">1-3 (chuyên ngành </w:t>
      </w:r>
      <w:r w:rsidR="00252FA9" w:rsidRPr="004535A3">
        <w:rPr>
          <w:rFonts w:cstheme="minorHAnsi"/>
          <w:iCs/>
          <w:color w:val="000000"/>
          <w:sz w:val="26"/>
          <w:szCs w:val="26"/>
        </w:rPr>
        <w:t xml:space="preserve">Tâm lí </w:t>
      </w:r>
      <w:r w:rsidR="008847DE">
        <w:rPr>
          <w:rFonts w:cstheme="minorHAnsi"/>
          <w:iCs/>
          <w:color w:val="000000"/>
          <w:sz w:val="26"/>
          <w:szCs w:val="26"/>
        </w:rPr>
        <w:t>- G</w:t>
      </w:r>
      <w:r w:rsidR="00252FA9" w:rsidRPr="004535A3">
        <w:rPr>
          <w:rFonts w:cstheme="minorHAnsi"/>
          <w:iCs/>
          <w:color w:val="000000"/>
          <w:sz w:val="26"/>
          <w:szCs w:val="26"/>
        </w:rPr>
        <w:t>iáo dục học</w:t>
      </w:r>
      <w:r w:rsidR="008847DE">
        <w:rPr>
          <w:rFonts w:cstheme="minorHAnsi"/>
          <w:iCs/>
          <w:color w:val="000000"/>
          <w:sz w:val="26"/>
          <w:szCs w:val="26"/>
        </w:rPr>
        <w:t>)</w:t>
      </w:r>
      <w:r w:rsidR="00D4573F">
        <w:rPr>
          <w:rStyle w:val="FootnoteReference"/>
          <w:rFonts w:cstheme="minorHAnsi"/>
          <w:iCs/>
          <w:color w:val="000000"/>
          <w:sz w:val="26"/>
          <w:szCs w:val="26"/>
        </w:rPr>
        <w:footnoteReference w:id="3"/>
      </w:r>
      <w:r w:rsidR="008847DE">
        <w:rPr>
          <w:rFonts w:cstheme="minorHAnsi"/>
          <w:iCs/>
          <w:color w:val="000000"/>
          <w:sz w:val="26"/>
          <w:szCs w:val="26"/>
        </w:rPr>
        <w:t>:</w:t>
      </w:r>
      <w:r w:rsidR="00252FA9" w:rsidRPr="004535A3">
        <w:rPr>
          <w:rFonts w:cstheme="minorHAnsi"/>
          <w:iCs/>
          <w:color w:val="000000"/>
          <w:sz w:val="26"/>
          <w:szCs w:val="26"/>
        </w:rPr>
        <w:t xml:space="preserve"> </w:t>
      </w:r>
      <w:r w:rsidR="00A13C9B" w:rsidRPr="004535A3">
        <w:rPr>
          <w:rFonts w:cstheme="minorHAnsi"/>
          <w:iCs/>
          <w:color w:val="000000"/>
          <w:sz w:val="26"/>
          <w:szCs w:val="26"/>
        </w:rPr>
        <w:t>Giảng viên</w:t>
      </w:r>
      <w:r w:rsidR="00252FA9" w:rsidRPr="004535A3">
        <w:rPr>
          <w:rFonts w:cstheme="minorHAnsi"/>
          <w:iCs/>
          <w:color w:val="000000"/>
          <w:sz w:val="26"/>
          <w:szCs w:val="26"/>
        </w:rPr>
        <w:t xml:space="preserve"> bộ môn Tâm lí</w:t>
      </w:r>
      <w:r w:rsidR="008847DE">
        <w:rPr>
          <w:rFonts w:cstheme="minorHAnsi"/>
          <w:iCs/>
          <w:color w:val="000000"/>
          <w:sz w:val="26"/>
          <w:szCs w:val="26"/>
        </w:rPr>
        <w:t xml:space="preserve"> - G</w:t>
      </w:r>
      <w:r w:rsidR="00252FA9" w:rsidRPr="004535A3">
        <w:rPr>
          <w:rFonts w:cstheme="minorHAnsi"/>
          <w:iCs/>
          <w:color w:val="000000"/>
          <w:sz w:val="26"/>
          <w:szCs w:val="26"/>
        </w:rPr>
        <w:t>iáo dục</w:t>
      </w:r>
      <w:r w:rsidR="002642F3" w:rsidRPr="004535A3">
        <w:rPr>
          <w:rFonts w:cstheme="minorHAnsi"/>
          <w:iCs/>
          <w:color w:val="000000"/>
          <w:sz w:val="26"/>
          <w:szCs w:val="26"/>
        </w:rPr>
        <w:t>.</w:t>
      </w:r>
    </w:p>
    <w:p w14:paraId="362B6246" w14:textId="77777777" w:rsidR="002642F3" w:rsidRPr="004535A3" w:rsidRDefault="00FD1753" w:rsidP="00D3117D">
      <w:pPr>
        <w:spacing w:beforeLines="120" w:before="288" w:afterLines="120" w:after="288" w:line="312" w:lineRule="auto"/>
        <w:ind w:left="720"/>
        <w:jc w:val="both"/>
        <w:rPr>
          <w:rFonts w:cstheme="minorHAnsi"/>
          <w:iCs/>
          <w:color w:val="000000"/>
          <w:sz w:val="26"/>
          <w:szCs w:val="26"/>
        </w:rPr>
      </w:pPr>
      <w:r w:rsidRPr="004535A3">
        <w:rPr>
          <w:rFonts w:cstheme="minorHAnsi"/>
          <w:iCs/>
          <w:color w:val="000000"/>
          <w:sz w:val="26"/>
          <w:szCs w:val="26"/>
        </w:rPr>
        <w:t>7</w:t>
      </w:r>
      <w:r w:rsidR="002642F3" w:rsidRPr="004535A3">
        <w:rPr>
          <w:rFonts w:cstheme="minorHAnsi"/>
          <w:iCs/>
          <w:color w:val="000000"/>
          <w:sz w:val="26"/>
          <w:szCs w:val="26"/>
        </w:rPr>
        <w:t xml:space="preserve">.2. Giảng dạy học phần </w:t>
      </w:r>
      <w:r w:rsidR="008847DE">
        <w:rPr>
          <w:rFonts w:cstheme="minorHAnsi"/>
          <w:iCs/>
          <w:color w:val="000000"/>
          <w:sz w:val="26"/>
          <w:szCs w:val="26"/>
        </w:rPr>
        <w:t>4 (</w:t>
      </w:r>
      <w:r w:rsidR="002642F3" w:rsidRPr="004535A3">
        <w:rPr>
          <w:rFonts w:cstheme="minorHAnsi"/>
          <w:iCs/>
          <w:color w:val="000000"/>
          <w:sz w:val="26"/>
          <w:szCs w:val="26"/>
        </w:rPr>
        <w:t>Phương pháp giảng dạy ngoại ngữ</w:t>
      </w:r>
      <w:r w:rsidR="008847DE">
        <w:rPr>
          <w:rFonts w:cstheme="minorHAnsi"/>
          <w:iCs/>
          <w:color w:val="000000"/>
          <w:sz w:val="26"/>
          <w:szCs w:val="26"/>
        </w:rPr>
        <w:t>)</w:t>
      </w:r>
      <w:r w:rsidR="001C61B8">
        <w:rPr>
          <w:rFonts w:cstheme="minorHAnsi"/>
          <w:iCs/>
          <w:color w:val="000000"/>
          <w:sz w:val="26"/>
          <w:szCs w:val="26"/>
          <w:vertAlign w:val="superscript"/>
        </w:rPr>
        <w:t>3</w:t>
      </w:r>
      <w:r w:rsidR="008847DE">
        <w:rPr>
          <w:rFonts w:cstheme="minorHAnsi"/>
          <w:iCs/>
          <w:color w:val="000000"/>
          <w:sz w:val="26"/>
          <w:szCs w:val="26"/>
        </w:rPr>
        <w:t>:</w:t>
      </w:r>
      <w:r w:rsidR="002642F3" w:rsidRPr="004535A3">
        <w:rPr>
          <w:rFonts w:cstheme="minorHAnsi"/>
          <w:iCs/>
          <w:color w:val="000000"/>
          <w:sz w:val="26"/>
          <w:szCs w:val="26"/>
        </w:rPr>
        <w:t xml:space="preserve"> </w:t>
      </w:r>
      <w:r w:rsidR="00A13C9B" w:rsidRPr="004535A3">
        <w:rPr>
          <w:rFonts w:cstheme="minorHAnsi"/>
          <w:iCs/>
          <w:color w:val="000000"/>
          <w:sz w:val="26"/>
          <w:szCs w:val="26"/>
        </w:rPr>
        <w:t xml:space="preserve">Giảng viên </w:t>
      </w:r>
      <w:r w:rsidR="009C5EDF">
        <w:rPr>
          <w:rFonts w:cstheme="minorHAnsi"/>
          <w:iCs/>
          <w:color w:val="000000"/>
          <w:sz w:val="26"/>
          <w:szCs w:val="26"/>
        </w:rPr>
        <w:t>thuộc bộ</w:t>
      </w:r>
      <w:r w:rsidR="00A13C9B" w:rsidRPr="004535A3">
        <w:rPr>
          <w:rFonts w:cstheme="minorHAnsi"/>
          <w:iCs/>
          <w:color w:val="000000"/>
          <w:sz w:val="26"/>
          <w:szCs w:val="26"/>
        </w:rPr>
        <w:t xml:space="preserve"> môn </w:t>
      </w:r>
      <w:r w:rsidR="009C5EDF">
        <w:rPr>
          <w:rFonts w:cstheme="minorHAnsi"/>
          <w:iCs/>
          <w:color w:val="000000"/>
          <w:sz w:val="26"/>
          <w:szCs w:val="26"/>
        </w:rPr>
        <w:t>Phương pháp giảng dạy của các khoa</w:t>
      </w:r>
      <w:r w:rsidR="002642F3" w:rsidRPr="004535A3">
        <w:rPr>
          <w:rFonts w:cstheme="minorHAnsi"/>
          <w:iCs/>
          <w:color w:val="000000"/>
          <w:sz w:val="26"/>
          <w:szCs w:val="26"/>
        </w:rPr>
        <w:t>.</w:t>
      </w:r>
    </w:p>
    <w:p w14:paraId="3965E74E" w14:textId="77777777" w:rsidR="002642F3" w:rsidRPr="004535A3" w:rsidRDefault="00FD1753" w:rsidP="00D3117D">
      <w:pPr>
        <w:spacing w:beforeLines="120" w:before="288" w:afterLines="120" w:after="288" w:line="312" w:lineRule="auto"/>
        <w:ind w:left="720"/>
        <w:jc w:val="both"/>
        <w:rPr>
          <w:rFonts w:cstheme="minorHAnsi"/>
          <w:iCs/>
          <w:color w:val="000000"/>
          <w:sz w:val="26"/>
          <w:szCs w:val="26"/>
        </w:rPr>
      </w:pPr>
      <w:r w:rsidRPr="004535A3">
        <w:rPr>
          <w:rFonts w:cstheme="minorHAnsi"/>
          <w:iCs/>
          <w:color w:val="000000"/>
          <w:sz w:val="26"/>
          <w:szCs w:val="26"/>
        </w:rPr>
        <w:t>7</w:t>
      </w:r>
      <w:r w:rsidR="002642F3" w:rsidRPr="004535A3">
        <w:rPr>
          <w:rFonts w:cstheme="minorHAnsi"/>
          <w:iCs/>
          <w:color w:val="000000"/>
          <w:sz w:val="26"/>
          <w:szCs w:val="26"/>
        </w:rPr>
        <w:t xml:space="preserve">.3. </w:t>
      </w:r>
      <w:r w:rsidR="00A13C9B" w:rsidRPr="004535A3">
        <w:rPr>
          <w:rFonts w:cstheme="minorHAnsi"/>
          <w:iCs/>
          <w:color w:val="000000"/>
          <w:sz w:val="26"/>
          <w:szCs w:val="26"/>
        </w:rPr>
        <w:t>C</w:t>
      </w:r>
      <w:r w:rsidR="002642F3" w:rsidRPr="004535A3">
        <w:rPr>
          <w:rFonts w:cstheme="minorHAnsi"/>
          <w:iCs/>
          <w:color w:val="000000"/>
          <w:sz w:val="26"/>
          <w:szCs w:val="26"/>
        </w:rPr>
        <w:t>huyên gia</w:t>
      </w:r>
      <w:r w:rsidR="009C5EDF">
        <w:rPr>
          <w:rFonts w:cstheme="minorHAnsi"/>
          <w:iCs/>
          <w:color w:val="000000"/>
          <w:sz w:val="26"/>
          <w:szCs w:val="26"/>
        </w:rPr>
        <w:t>:</w:t>
      </w:r>
      <w:r w:rsidR="002642F3" w:rsidRPr="004535A3">
        <w:rPr>
          <w:rFonts w:cstheme="minorHAnsi"/>
          <w:iCs/>
          <w:color w:val="000000"/>
          <w:sz w:val="26"/>
          <w:szCs w:val="26"/>
        </w:rPr>
        <w:t xml:space="preserve"> </w:t>
      </w:r>
      <w:r w:rsidR="009C5EDF">
        <w:rPr>
          <w:rFonts w:cstheme="minorHAnsi"/>
          <w:iCs/>
          <w:color w:val="000000"/>
          <w:sz w:val="26"/>
          <w:szCs w:val="26"/>
        </w:rPr>
        <w:t>Giáo viên</w:t>
      </w:r>
      <w:r w:rsidR="002642F3" w:rsidRPr="004535A3">
        <w:rPr>
          <w:rFonts w:cstheme="minorHAnsi"/>
          <w:iCs/>
          <w:color w:val="000000"/>
          <w:sz w:val="26"/>
          <w:szCs w:val="26"/>
        </w:rPr>
        <w:t xml:space="preserve"> </w:t>
      </w:r>
      <w:r w:rsidR="009C5EDF">
        <w:rPr>
          <w:rFonts w:cstheme="minorHAnsi"/>
          <w:iCs/>
          <w:color w:val="000000"/>
          <w:sz w:val="26"/>
          <w:szCs w:val="26"/>
        </w:rPr>
        <w:t>ở một số trường</w:t>
      </w:r>
      <w:r w:rsidR="002642F3" w:rsidRPr="004535A3">
        <w:rPr>
          <w:rFonts w:cstheme="minorHAnsi"/>
          <w:iCs/>
          <w:color w:val="000000"/>
          <w:sz w:val="26"/>
          <w:szCs w:val="26"/>
        </w:rPr>
        <w:t xml:space="preserve"> phổ thông.</w:t>
      </w:r>
    </w:p>
    <w:p w14:paraId="156766F1" w14:textId="77777777" w:rsidR="002642F3" w:rsidRPr="004535A3" w:rsidRDefault="00FD1753" w:rsidP="000955AC">
      <w:pPr>
        <w:pStyle w:val="Heading1"/>
        <w:rPr>
          <w:rFonts w:asciiTheme="minorHAnsi" w:hAnsiTheme="minorHAnsi" w:cstheme="minorHAnsi"/>
          <w:b w:val="0"/>
          <w:iCs/>
          <w:color w:val="000000"/>
          <w:sz w:val="26"/>
          <w:szCs w:val="26"/>
        </w:rPr>
      </w:pPr>
      <w:r w:rsidRPr="004535A3">
        <w:rPr>
          <w:rFonts w:asciiTheme="minorHAnsi" w:hAnsiTheme="minorHAnsi" w:cstheme="minorHAnsi"/>
          <w:iCs/>
          <w:color w:val="000000"/>
          <w:sz w:val="26"/>
          <w:szCs w:val="26"/>
        </w:rPr>
        <w:t>8</w:t>
      </w:r>
      <w:r w:rsidR="002642F3" w:rsidRPr="004535A3">
        <w:rPr>
          <w:rFonts w:asciiTheme="minorHAnsi" w:hAnsiTheme="minorHAnsi" w:cstheme="minorHAnsi"/>
          <w:iCs/>
          <w:color w:val="000000"/>
          <w:sz w:val="26"/>
          <w:szCs w:val="26"/>
        </w:rPr>
        <w:t>. Thời lượng dành cho chương trình</w:t>
      </w:r>
      <w:r w:rsidR="00482345" w:rsidRPr="004535A3">
        <w:rPr>
          <w:rFonts w:asciiTheme="minorHAnsi" w:hAnsiTheme="minorHAnsi" w:cstheme="minorHAnsi"/>
          <w:iCs/>
          <w:color w:val="000000"/>
          <w:sz w:val="26"/>
          <w:szCs w:val="26"/>
        </w:rPr>
        <w:t xml:space="preserve"> CSP</w:t>
      </w:r>
    </w:p>
    <w:p w14:paraId="3AE4E998" w14:textId="77777777" w:rsidR="002642F3" w:rsidRPr="004535A3" w:rsidRDefault="002642F3" w:rsidP="00D3117D">
      <w:pPr>
        <w:spacing w:beforeLines="120" w:before="288" w:afterLines="120" w:after="288" w:line="312" w:lineRule="auto"/>
        <w:jc w:val="both"/>
        <w:rPr>
          <w:rFonts w:cstheme="minorHAnsi"/>
          <w:iCs/>
          <w:color w:val="000000"/>
          <w:sz w:val="26"/>
          <w:szCs w:val="26"/>
        </w:rPr>
      </w:pPr>
      <w:r w:rsidRPr="004535A3">
        <w:rPr>
          <w:rFonts w:cstheme="minorHAnsi"/>
          <w:iCs/>
          <w:color w:val="000000"/>
          <w:sz w:val="26"/>
          <w:szCs w:val="26"/>
        </w:rPr>
        <w:t xml:space="preserve">Thời lượng </w:t>
      </w:r>
      <w:r w:rsidR="00D1785F">
        <w:rPr>
          <w:rFonts w:cstheme="minorHAnsi"/>
          <w:iCs/>
          <w:color w:val="000000"/>
          <w:sz w:val="26"/>
          <w:szCs w:val="26"/>
        </w:rPr>
        <w:t>của chương trình</w:t>
      </w:r>
      <w:r w:rsidRPr="004535A3">
        <w:rPr>
          <w:rFonts w:cstheme="minorHAnsi"/>
          <w:iCs/>
          <w:color w:val="000000"/>
          <w:sz w:val="26"/>
          <w:szCs w:val="26"/>
        </w:rPr>
        <w:t xml:space="preserve"> </w:t>
      </w:r>
      <w:r w:rsidR="001013CA">
        <w:rPr>
          <w:rFonts w:cstheme="minorHAnsi"/>
          <w:iCs/>
          <w:color w:val="000000"/>
          <w:sz w:val="26"/>
          <w:szCs w:val="26"/>
        </w:rPr>
        <w:t xml:space="preserve">(giúp </w:t>
      </w:r>
      <w:r w:rsidRPr="004535A3">
        <w:rPr>
          <w:rFonts w:cstheme="minorHAnsi"/>
          <w:iCs/>
          <w:color w:val="000000"/>
          <w:sz w:val="26"/>
          <w:szCs w:val="26"/>
        </w:rPr>
        <w:t>sinh viên hình thành năng lực nghiệp vụ sư phạm</w:t>
      </w:r>
      <w:r w:rsidRPr="004535A3">
        <w:rPr>
          <w:rStyle w:val="FootnoteReference"/>
          <w:rFonts w:cstheme="minorHAnsi"/>
          <w:iCs/>
          <w:color w:val="000000"/>
          <w:sz w:val="26"/>
          <w:szCs w:val="26"/>
        </w:rPr>
        <w:footnoteReference w:id="4"/>
      </w:r>
      <w:r w:rsidR="001013CA">
        <w:rPr>
          <w:rFonts w:cstheme="minorHAnsi"/>
          <w:iCs/>
          <w:color w:val="000000"/>
          <w:sz w:val="26"/>
          <w:szCs w:val="26"/>
        </w:rPr>
        <w:t>):</w:t>
      </w:r>
      <w:r w:rsidRPr="004535A3">
        <w:rPr>
          <w:rFonts w:cstheme="minorHAnsi"/>
          <w:iCs/>
          <w:color w:val="000000"/>
          <w:sz w:val="26"/>
          <w:szCs w:val="26"/>
        </w:rPr>
        <w:t xml:space="preserve"> </w:t>
      </w:r>
      <w:r w:rsidR="00AE43E9">
        <w:rPr>
          <w:rFonts w:cstheme="minorHAnsi"/>
          <w:b/>
          <w:iCs/>
          <w:color w:val="000000"/>
          <w:sz w:val="26"/>
          <w:szCs w:val="26"/>
        </w:rPr>
        <w:t>1</w:t>
      </w:r>
      <w:r w:rsidR="00D1785F">
        <w:rPr>
          <w:rFonts w:cstheme="minorHAnsi"/>
          <w:b/>
          <w:iCs/>
          <w:color w:val="000000"/>
          <w:sz w:val="26"/>
          <w:szCs w:val="26"/>
        </w:rPr>
        <w:t>2</w:t>
      </w:r>
      <w:r w:rsidRPr="004535A3">
        <w:rPr>
          <w:rFonts w:cstheme="minorHAnsi"/>
          <w:b/>
          <w:iCs/>
          <w:color w:val="000000"/>
          <w:sz w:val="26"/>
          <w:szCs w:val="26"/>
        </w:rPr>
        <w:t xml:space="preserve"> tín chỉ</w:t>
      </w:r>
      <w:r w:rsidRPr="004535A3">
        <w:rPr>
          <w:rFonts w:cstheme="minorHAnsi"/>
          <w:iCs/>
          <w:color w:val="000000"/>
          <w:sz w:val="26"/>
          <w:szCs w:val="26"/>
        </w:rPr>
        <w:t xml:space="preserve">, trong đó </w:t>
      </w:r>
      <w:r w:rsidR="001013CA">
        <w:rPr>
          <w:rFonts w:cstheme="minorHAnsi"/>
          <w:b/>
          <w:iCs/>
          <w:color w:val="000000"/>
          <w:sz w:val="26"/>
          <w:szCs w:val="26"/>
        </w:rPr>
        <w:t>7</w:t>
      </w:r>
      <w:r w:rsidRPr="004535A3">
        <w:rPr>
          <w:rFonts w:cstheme="minorHAnsi"/>
          <w:b/>
          <w:iCs/>
          <w:color w:val="000000"/>
          <w:sz w:val="26"/>
          <w:szCs w:val="26"/>
        </w:rPr>
        <w:t xml:space="preserve"> tín chỉ</w:t>
      </w:r>
      <w:r w:rsidRPr="004535A3">
        <w:rPr>
          <w:rFonts w:cstheme="minorHAnsi"/>
          <w:iCs/>
          <w:color w:val="000000"/>
          <w:sz w:val="26"/>
          <w:szCs w:val="26"/>
        </w:rPr>
        <w:t xml:space="preserve"> </w:t>
      </w:r>
      <w:r w:rsidR="001013CA">
        <w:rPr>
          <w:rFonts w:cstheme="minorHAnsi"/>
          <w:iCs/>
          <w:color w:val="000000"/>
          <w:sz w:val="26"/>
          <w:szCs w:val="26"/>
        </w:rPr>
        <w:t>dành cho các học phần về</w:t>
      </w:r>
      <w:r w:rsidRPr="004535A3">
        <w:rPr>
          <w:rFonts w:cstheme="minorHAnsi"/>
          <w:iCs/>
          <w:color w:val="000000"/>
          <w:sz w:val="26"/>
          <w:szCs w:val="26"/>
        </w:rPr>
        <w:t xml:space="preserve"> nghiệp vụ Tâm lí </w:t>
      </w:r>
      <w:r w:rsidR="00D1785F">
        <w:rPr>
          <w:rFonts w:cstheme="minorHAnsi"/>
          <w:iCs/>
          <w:color w:val="000000"/>
          <w:sz w:val="26"/>
          <w:szCs w:val="26"/>
        </w:rPr>
        <w:t>-G</w:t>
      </w:r>
      <w:r w:rsidRPr="004535A3">
        <w:rPr>
          <w:rFonts w:cstheme="minorHAnsi"/>
          <w:iCs/>
          <w:color w:val="000000"/>
          <w:sz w:val="26"/>
          <w:szCs w:val="26"/>
        </w:rPr>
        <w:t xml:space="preserve">iáo dục và </w:t>
      </w:r>
      <w:r w:rsidR="001013CA">
        <w:rPr>
          <w:rFonts w:cstheme="minorHAnsi"/>
          <w:b/>
          <w:iCs/>
          <w:color w:val="000000"/>
          <w:sz w:val="26"/>
          <w:szCs w:val="26"/>
        </w:rPr>
        <w:t>5</w:t>
      </w:r>
      <w:r w:rsidRPr="004535A3">
        <w:rPr>
          <w:rFonts w:cstheme="minorHAnsi"/>
          <w:b/>
          <w:iCs/>
          <w:color w:val="000000"/>
          <w:sz w:val="26"/>
          <w:szCs w:val="26"/>
        </w:rPr>
        <w:t xml:space="preserve"> tín chỉ</w:t>
      </w:r>
      <w:r w:rsidRPr="004535A3">
        <w:rPr>
          <w:rFonts w:cstheme="minorHAnsi"/>
          <w:iCs/>
          <w:color w:val="000000"/>
          <w:sz w:val="26"/>
          <w:szCs w:val="26"/>
        </w:rPr>
        <w:t xml:space="preserve"> </w:t>
      </w:r>
      <w:r w:rsidR="001013CA">
        <w:rPr>
          <w:rFonts w:cstheme="minorHAnsi"/>
          <w:iCs/>
          <w:color w:val="000000"/>
          <w:sz w:val="26"/>
          <w:szCs w:val="26"/>
        </w:rPr>
        <w:t>dành cho học phần</w:t>
      </w:r>
      <w:r w:rsidRPr="004535A3">
        <w:rPr>
          <w:rFonts w:cstheme="minorHAnsi"/>
          <w:iCs/>
          <w:color w:val="000000"/>
          <w:sz w:val="26"/>
          <w:szCs w:val="26"/>
        </w:rPr>
        <w:t xml:space="preserve"> Phương pháp giảng dạy ngoại ngữ.</w:t>
      </w:r>
    </w:p>
    <w:p w14:paraId="7AE22EFA" w14:textId="77777777" w:rsidR="002642F3" w:rsidRPr="004535A3" w:rsidRDefault="00FD1753" w:rsidP="000955AC">
      <w:pPr>
        <w:pStyle w:val="Heading1"/>
        <w:rPr>
          <w:rFonts w:asciiTheme="minorHAnsi" w:hAnsiTheme="minorHAnsi" w:cstheme="minorHAnsi"/>
          <w:b w:val="0"/>
          <w:iCs/>
          <w:color w:val="000000"/>
          <w:sz w:val="26"/>
          <w:szCs w:val="26"/>
        </w:rPr>
      </w:pPr>
      <w:r w:rsidRPr="004535A3">
        <w:rPr>
          <w:rFonts w:asciiTheme="minorHAnsi" w:hAnsiTheme="minorHAnsi" w:cstheme="minorHAnsi"/>
          <w:iCs/>
          <w:color w:val="000000"/>
          <w:sz w:val="26"/>
          <w:szCs w:val="26"/>
        </w:rPr>
        <w:t>9</w:t>
      </w:r>
      <w:r w:rsidR="002642F3" w:rsidRPr="004535A3">
        <w:rPr>
          <w:rFonts w:asciiTheme="minorHAnsi" w:hAnsiTheme="minorHAnsi" w:cstheme="minorHAnsi"/>
          <w:iCs/>
          <w:color w:val="000000"/>
          <w:sz w:val="26"/>
          <w:szCs w:val="26"/>
        </w:rPr>
        <w:t>. Nội dung chương trình</w:t>
      </w:r>
      <w:r w:rsidR="00482345" w:rsidRPr="004535A3">
        <w:rPr>
          <w:rFonts w:asciiTheme="minorHAnsi" w:hAnsiTheme="minorHAnsi" w:cstheme="minorHAnsi"/>
          <w:iCs/>
          <w:color w:val="000000"/>
          <w:sz w:val="26"/>
          <w:szCs w:val="26"/>
        </w:rPr>
        <w:t xml:space="preserve"> CSP</w:t>
      </w:r>
    </w:p>
    <w:p w14:paraId="523126F4" w14:textId="77777777" w:rsidR="002642F3" w:rsidRPr="004535A3" w:rsidRDefault="002642F3" w:rsidP="00D3117D">
      <w:pPr>
        <w:spacing w:beforeLines="120" w:before="288" w:afterLines="120" w:after="288" w:line="312" w:lineRule="auto"/>
        <w:jc w:val="both"/>
        <w:rPr>
          <w:rFonts w:cstheme="minorHAnsi"/>
          <w:i/>
          <w:iCs/>
          <w:color w:val="000000"/>
          <w:sz w:val="26"/>
          <w:szCs w:val="26"/>
        </w:rPr>
      </w:pPr>
      <w:r w:rsidRPr="004535A3">
        <w:rPr>
          <w:rFonts w:cstheme="minorHAnsi"/>
          <w:i/>
          <w:iCs/>
          <w:color w:val="000000"/>
          <w:sz w:val="26"/>
          <w:szCs w:val="26"/>
        </w:rPr>
        <w:t>Nội dung chương trình sẽ bao gồm các phần như sau:</w:t>
      </w:r>
    </w:p>
    <w:p w14:paraId="42B03B7A" w14:textId="77777777" w:rsidR="002642F3" w:rsidRPr="004535A3" w:rsidRDefault="006072C2" w:rsidP="00D3117D">
      <w:pPr>
        <w:spacing w:beforeLines="120" w:before="288" w:afterLines="120" w:after="288" w:line="312" w:lineRule="auto"/>
        <w:ind w:left="720"/>
        <w:jc w:val="both"/>
        <w:rPr>
          <w:rFonts w:cstheme="minorHAnsi"/>
          <w:iCs/>
          <w:color w:val="000000"/>
          <w:sz w:val="26"/>
          <w:szCs w:val="26"/>
        </w:rPr>
      </w:pPr>
      <w:r>
        <w:rPr>
          <w:rFonts w:cstheme="minorHAnsi"/>
          <w:iCs/>
          <w:color w:val="000000"/>
          <w:sz w:val="26"/>
          <w:szCs w:val="26"/>
        </w:rPr>
        <w:t>a) N</w:t>
      </w:r>
      <w:r w:rsidR="002642F3" w:rsidRPr="004535A3">
        <w:rPr>
          <w:rFonts w:cstheme="minorHAnsi"/>
          <w:iCs/>
          <w:color w:val="000000"/>
          <w:sz w:val="26"/>
          <w:szCs w:val="26"/>
        </w:rPr>
        <w:t>hận thức, ký ức trong tiến trình học tập, vai trò của não bộ trong tiến trình học tập, những loại kiến thức căn bản và phương pháp sư phạm cho mỗi loại kiến thức, các hệ thống ký ức và chức năng cũng như hoạt động của chúng.</w:t>
      </w:r>
    </w:p>
    <w:p w14:paraId="7DE6932E" w14:textId="77777777" w:rsidR="002642F3" w:rsidRPr="004535A3" w:rsidRDefault="006072C2" w:rsidP="00D3117D">
      <w:pPr>
        <w:spacing w:beforeLines="120" w:before="288" w:afterLines="120" w:after="288" w:line="312" w:lineRule="auto"/>
        <w:ind w:left="720"/>
        <w:jc w:val="both"/>
        <w:rPr>
          <w:rFonts w:cstheme="minorHAnsi"/>
          <w:iCs/>
          <w:color w:val="000000"/>
          <w:sz w:val="26"/>
          <w:szCs w:val="26"/>
        </w:rPr>
      </w:pPr>
      <w:r>
        <w:rPr>
          <w:rFonts w:cstheme="minorHAnsi"/>
          <w:iCs/>
          <w:color w:val="000000"/>
          <w:sz w:val="26"/>
          <w:szCs w:val="26"/>
        </w:rPr>
        <w:t>b) C</w:t>
      </w:r>
      <w:r w:rsidR="002642F3" w:rsidRPr="004535A3">
        <w:rPr>
          <w:rFonts w:cstheme="minorHAnsi"/>
          <w:iCs/>
          <w:color w:val="000000"/>
          <w:sz w:val="26"/>
          <w:szCs w:val="26"/>
        </w:rPr>
        <w:t>ảm xúc và động lực trong tiến trình học tập như các nhu cầu căn bản tâm lý và xã hội liên quan đến động lực của học sinh, vai trò của cảm xúc trong động lực học tập, vai trò của nhận thức và tư duy trong động lực học tập.</w:t>
      </w:r>
    </w:p>
    <w:p w14:paraId="11A94014" w14:textId="77777777" w:rsidR="002642F3" w:rsidRPr="004535A3" w:rsidRDefault="006072C2" w:rsidP="00D3117D">
      <w:pPr>
        <w:spacing w:beforeLines="120" w:before="288" w:afterLines="120" w:after="288" w:line="312" w:lineRule="auto"/>
        <w:ind w:left="720"/>
        <w:jc w:val="both"/>
        <w:rPr>
          <w:rFonts w:cstheme="minorHAnsi"/>
          <w:iCs/>
          <w:color w:val="000000"/>
          <w:sz w:val="26"/>
          <w:szCs w:val="26"/>
        </w:rPr>
      </w:pPr>
      <w:r>
        <w:rPr>
          <w:rFonts w:cstheme="minorHAnsi"/>
          <w:iCs/>
          <w:color w:val="000000"/>
          <w:sz w:val="26"/>
          <w:szCs w:val="26"/>
        </w:rPr>
        <w:t>c) Những vấn đề về</w:t>
      </w:r>
      <w:r w:rsidR="002642F3" w:rsidRPr="004535A3">
        <w:rPr>
          <w:rFonts w:cstheme="minorHAnsi"/>
          <w:iCs/>
          <w:color w:val="000000"/>
          <w:sz w:val="26"/>
          <w:szCs w:val="26"/>
        </w:rPr>
        <w:t xml:space="preserve"> ý thứ</w:t>
      </w:r>
      <w:r>
        <w:rPr>
          <w:rFonts w:cstheme="minorHAnsi"/>
          <w:iCs/>
          <w:color w:val="000000"/>
          <w:sz w:val="26"/>
          <w:szCs w:val="26"/>
        </w:rPr>
        <w:t>c</w:t>
      </w:r>
      <w:r w:rsidR="002642F3" w:rsidRPr="004535A3">
        <w:rPr>
          <w:rFonts w:cstheme="minorHAnsi"/>
          <w:iCs/>
          <w:color w:val="000000"/>
          <w:sz w:val="26"/>
          <w:szCs w:val="26"/>
        </w:rPr>
        <w:t xml:space="preserve"> bản thân và sự hình thành cá tính, giao tiếp trong quan hệ xã hội, ý thức luân lý và đạo đức. </w:t>
      </w:r>
    </w:p>
    <w:p w14:paraId="250BF631" w14:textId="77777777" w:rsidR="002642F3" w:rsidRPr="004535A3" w:rsidRDefault="002642F3" w:rsidP="00D3117D">
      <w:pPr>
        <w:spacing w:beforeLines="120" w:before="288" w:afterLines="120" w:after="288" w:line="312" w:lineRule="auto"/>
        <w:ind w:left="720"/>
        <w:jc w:val="both"/>
        <w:rPr>
          <w:rFonts w:cstheme="minorHAnsi"/>
          <w:iCs/>
          <w:color w:val="000000"/>
          <w:sz w:val="26"/>
          <w:szCs w:val="26"/>
        </w:rPr>
      </w:pPr>
      <w:r w:rsidRPr="004535A3">
        <w:rPr>
          <w:rFonts w:cstheme="minorHAnsi"/>
          <w:iCs/>
          <w:color w:val="000000"/>
          <w:sz w:val="26"/>
          <w:szCs w:val="26"/>
        </w:rPr>
        <w:t xml:space="preserve">d) </w:t>
      </w:r>
      <w:r w:rsidR="006072C2">
        <w:rPr>
          <w:rFonts w:cstheme="minorHAnsi"/>
          <w:iCs/>
          <w:color w:val="000000"/>
          <w:sz w:val="26"/>
          <w:szCs w:val="26"/>
        </w:rPr>
        <w:t>T</w:t>
      </w:r>
      <w:r w:rsidR="00282C55">
        <w:rPr>
          <w:rFonts w:cstheme="minorHAnsi"/>
          <w:iCs/>
          <w:color w:val="000000"/>
          <w:sz w:val="26"/>
          <w:szCs w:val="26"/>
        </w:rPr>
        <w:t>hiết kế</w:t>
      </w:r>
      <w:r w:rsidRPr="004535A3">
        <w:rPr>
          <w:rFonts w:cstheme="minorHAnsi"/>
          <w:iCs/>
          <w:color w:val="000000"/>
          <w:sz w:val="26"/>
          <w:szCs w:val="26"/>
        </w:rPr>
        <w:t xml:space="preserve"> các hoạt động sư phạm để phát triển cả ba mặt nhận thức, cảm xúc và xã hội</w:t>
      </w:r>
      <w:r w:rsidR="006072C2">
        <w:rPr>
          <w:rFonts w:cstheme="minorHAnsi"/>
          <w:iCs/>
          <w:color w:val="000000"/>
          <w:sz w:val="26"/>
          <w:szCs w:val="26"/>
        </w:rPr>
        <w:t xml:space="preserve"> của người học</w:t>
      </w:r>
      <w:r w:rsidRPr="004535A3">
        <w:rPr>
          <w:rFonts w:cstheme="minorHAnsi"/>
          <w:iCs/>
          <w:color w:val="000000"/>
          <w:sz w:val="26"/>
          <w:szCs w:val="26"/>
        </w:rPr>
        <w:t>.</w:t>
      </w:r>
    </w:p>
    <w:p w14:paraId="56F06EBF" w14:textId="77777777" w:rsidR="002642F3" w:rsidRPr="004535A3" w:rsidRDefault="002642F3" w:rsidP="00D3117D">
      <w:pPr>
        <w:spacing w:beforeLines="120" w:before="288" w:afterLines="120" w:after="288" w:line="312" w:lineRule="auto"/>
        <w:ind w:left="720"/>
        <w:jc w:val="both"/>
        <w:rPr>
          <w:rFonts w:cstheme="minorHAnsi"/>
          <w:iCs/>
          <w:color w:val="000000"/>
          <w:sz w:val="26"/>
          <w:szCs w:val="26"/>
        </w:rPr>
      </w:pPr>
      <w:r w:rsidRPr="004535A3">
        <w:rPr>
          <w:rFonts w:cstheme="minorHAnsi"/>
          <w:iCs/>
          <w:color w:val="000000"/>
          <w:sz w:val="26"/>
          <w:szCs w:val="26"/>
        </w:rPr>
        <w:t xml:space="preserve">e) </w:t>
      </w:r>
      <w:r w:rsidR="00FF15DE">
        <w:rPr>
          <w:rFonts w:cstheme="minorHAnsi"/>
          <w:iCs/>
          <w:color w:val="000000"/>
          <w:sz w:val="26"/>
          <w:szCs w:val="26"/>
        </w:rPr>
        <w:t>Q</w:t>
      </w:r>
      <w:r w:rsidR="006A42C5">
        <w:rPr>
          <w:rFonts w:cstheme="minorHAnsi"/>
          <w:iCs/>
          <w:color w:val="000000"/>
          <w:sz w:val="26"/>
          <w:szCs w:val="26"/>
        </w:rPr>
        <w:t>uản lý</w:t>
      </w:r>
      <w:r w:rsidRPr="004535A3">
        <w:rPr>
          <w:rFonts w:cstheme="minorHAnsi"/>
          <w:iCs/>
          <w:color w:val="000000"/>
          <w:sz w:val="26"/>
          <w:szCs w:val="26"/>
        </w:rPr>
        <w:t xml:space="preserve"> lớp học trong không khí học tập tích cực.</w:t>
      </w:r>
    </w:p>
    <w:p w14:paraId="60D57106" w14:textId="77777777" w:rsidR="002642F3" w:rsidRDefault="002642F3" w:rsidP="00D3117D">
      <w:pPr>
        <w:spacing w:beforeLines="120" w:before="288" w:afterLines="120" w:after="288" w:line="312" w:lineRule="auto"/>
        <w:ind w:left="720"/>
        <w:jc w:val="both"/>
        <w:rPr>
          <w:rFonts w:cstheme="minorHAnsi"/>
          <w:iCs/>
          <w:color w:val="000000"/>
          <w:sz w:val="26"/>
          <w:szCs w:val="26"/>
        </w:rPr>
      </w:pPr>
      <w:r w:rsidRPr="004535A3">
        <w:rPr>
          <w:rFonts w:cstheme="minorHAnsi"/>
          <w:iCs/>
          <w:color w:val="000000"/>
          <w:sz w:val="26"/>
          <w:szCs w:val="26"/>
        </w:rPr>
        <w:t xml:space="preserve">g) </w:t>
      </w:r>
      <w:r w:rsidR="00FF15DE">
        <w:rPr>
          <w:rFonts w:cstheme="minorHAnsi"/>
          <w:iCs/>
          <w:color w:val="000000"/>
          <w:sz w:val="26"/>
          <w:szCs w:val="26"/>
        </w:rPr>
        <w:t>D</w:t>
      </w:r>
      <w:r w:rsidRPr="004535A3">
        <w:rPr>
          <w:rFonts w:cstheme="minorHAnsi"/>
          <w:iCs/>
          <w:color w:val="000000"/>
          <w:sz w:val="26"/>
          <w:szCs w:val="26"/>
        </w:rPr>
        <w:t>ạy học phân hóa theo thuyết đa trí tuệ và theo hệ thống phân loại Bloom.</w:t>
      </w:r>
    </w:p>
    <w:p w14:paraId="775DD2A3" w14:textId="77777777" w:rsidR="00466021" w:rsidRPr="004535A3" w:rsidRDefault="00466021" w:rsidP="00D3117D">
      <w:pPr>
        <w:spacing w:beforeLines="120" w:before="288" w:afterLines="120" w:after="288" w:line="312" w:lineRule="auto"/>
        <w:ind w:left="720"/>
        <w:jc w:val="both"/>
        <w:rPr>
          <w:rFonts w:cstheme="minorHAnsi"/>
          <w:iCs/>
          <w:color w:val="000000"/>
          <w:sz w:val="26"/>
          <w:szCs w:val="26"/>
        </w:rPr>
      </w:pPr>
      <w:r>
        <w:rPr>
          <w:rFonts w:cstheme="minorHAnsi"/>
          <w:iCs/>
          <w:color w:val="000000"/>
          <w:sz w:val="26"/>
          <w:szCs w:val="26"/>
        </w:rPr>
        <w:t xml:space="preserve">h) </w:t>
      </w:r>
      <w:r w:rsidRPr="00466021">
        <w:rPr>
          <w:rFonts w:cstheme="minorHAnsi"/>
          <w:iCs/>
          <w:color w:val="000000"/>
          <w:sz w:val="26"/>
          <w:szCs w:val="26"/>
        </w:rPr>
        <w:t>Phương pháp giảng dạy ngoại ngữ</w:t>
      </w:r>
      <w:r w:rsidR="003606D9">
        <w:rPr>
          <w:rFonts w:cstheme="minorHAnsi"/>
          <w:iCs/>
          <w:color w:val="000000"/>
          <w:sz w:val="26"/>
          <w:szCs w:val="26"/>
        </w:rPr>
        <w:t xml:space="preserve"> </w:t>
      </w:r>
      <w:r w:rsidR="003606D9" w:rsidRPr="003606D9">
        <w:rPr>
          <w:rFonts w:cstheme="minorHAnsi"/>
          <w:iCs/>
          <w:color w:val="000000"/>
          <w:sz w:val="26"/>
          <w:szCs w:val="26"/>
        </w:rPr>
        <w:t>(các</w:t>
      </w:r>
      <w:r w:rsidR="005026CA">
        <w:rPr>
          <w:rFonts w:cstheme="minorHAnsi"/>
          <w:iCs/>
          <w:color w:val="000000"/>
          <w:sz w:val="26"/>
          <w:szCs w:val="26"/>
        </w:rPr>
        <w:t xml:space="preserve"> </w:t>
      </w:r>
      <w:r w:rsidR="003606D9">
        <w:rPr>
          <w:rFonts w:cstheme="minorHAnsi"/>
          <w:iCs/>
          <w:color w:val="000000"/>
          <w:sz w:val="26"/>
          <w:szCs w:val="26"/>
        </w:rPr>
        <w:t>phương pháp giảng dạy chuyên ngành theo từng ngoại ngữ)</w:t>
      </w:r>
    </w:p>
    <w:p w14:paraId="6566A0C9" w14:textId="77777777" w:rsidR="002642F3" w:rsidRPr="004535A3" w:rsidRDefault="00FD1753" w:rsidP="000955AC">
      <w:pPr>
        <w:pStyle w:val="Heading1"/>
        <w:rPr>
          <w:rFonts w:asciiTheme="minorHAnsi" w:hAnsiTheme="minorHAnsi" w:cstheme="minorHAnsi"/>
          <w:b w:val="0"/>
          <w:iCs/>
          <w:color w:val="000000"/>
          <w:sz w:val="26"/>
          <w:szCs w:val="26"/>
        </w:rPr>
      </w:pPr>
      <w:r w:rsidRPr="004535A3">
        <w:rPr>
          <w:rFonts w:asciiTheme="minorHAnsi" w:hAnsiTheme="minorHAnsi" w:cstheme="minorHAnsi"/>
          <w:iCs/>
          <w:color w:val="000000"/>
          <w:sz w:val="26"/>
          <w:szCs w:val="26"/>
        </w:rPr>
        <w:t>10</w:t>
      </w:r>
      <w:r w:rsidR="002642F3" w:rsidRPr="004535A3">
        <w:rPr>
          <w:rFonts w:asciiTheme="minorHAnsi" w:hAnsiTheme="minorHAnsi" w:cstheme="minorHAnsi"/>
          <w:iCs/>
          <w:color w:val="000000"/>
          <w:sz w:val="26"/>
          <w:szCs w:val="26"/>
        </w:rPr>
        <w:t xml:space="preserve">. </w:t>
      </w:r>
      <w:r w:rsidR="005437E0" w:rsidRPr="004535A3">
        <w:rPr>
          <w:rFonts w:asciiTheme="minorHAnsi" w:hAnsiTheme="minorHAnsi" w:cstheme="minorHAnsi"/>
          <w:iCs/>
          <w:color w:val="000000"/>
          <w:sz w:val="26"/>
          <w:szCs w:val="26"/>
        </w:rPr>
        <w:t>Các học phần trong chương trình</w:t>
      </w:r>
      <w:r w:rsidR="00482345" w:rsidRPr="004535A3">
        <w:rPr>
          <w:rFonts w:asciiTheme="minorHAnsi" w:hAnsiTheme="minorHAnsi" w:cstheme="minorHAnsi"/>
          <w:iCs/>
          <w:color w:val="000000"/>
          <w:sz w:val="26"/>
          <w:szCs w:val="26"/>
        </w:rPr>
        <w:t xml:space="preserve"> CSP</w:t>
      </w:r>
    </w:p>
    <w:p w14:paraId="2D333CAD" w14:textId="77777777" w:rsidR="00E70196" w:rsidRPr="004535A3" w:rsidRDefault="00E70196" w:rsidP="00D3117D">
      <w:pPr>
        <w:spacing w:beforeLines="120" w:before="288" w:afterLines="120" w:after="288" w:line="312" w:lineRule="auto"/>
        <w:jc w:val="both"/>
        <w:rPr>
          <w:rFonts w:cstheme="minorHAnsi"/>
          <w:iCs/>
          <w:color w:val="000000"/>
          <w:sz w:val="26"/>
          <w:szCs w:val="26"/>
        </w:rPr>
      </w:pPr>
      <w:r w:rsidRPr="004535A3">
        <w:rPr>
          <w:rFonts w:cstheme="minorHAnsi"/>
          <w:iCs/>
          <w:color w:val="000000"/>
          <w:sz w:val="26"/>
          <w:szCs w:val="26"/>
        </w:rPr>
        <w:t xml:space="preserve">CSP gồm </w:t>
      </w:r>
      <w:r w:rsidR="00192499">
        <w:rPr>
          <w:rFonts w:cstheme="minorHAnsi"/>
          <w:iCs/>
          <w:color w:val="000000"/>
          <w:sz w:val="26"/>
          <w:szCs w:val="26"/>
        </w:rPr>
        <w:t>4</w:t>
      </w:r>
      <w:r w:rsidRPr="004535A3">
        <w:rPr>
          <w:rFonts w:cstheme="minorHAnsi"/>
          <w:iCs/>
          <w:color w:val="000000"/>
          <w:sz w:val="26"/>
          <w:szCs w:val="26"/>
        </w:rPr>
        <w:t xml:space="preserve"> học phần</w:t>
      </w:r>
      <w:r w:rsidR="00DA1A5D">
        <w:rPr>
          <w:rFonts w:cstheme="minorHAnsi"/>
          <w:iCs/>
          <w:color w:val="000000"/>
          <w:sz w:val="26"/>
          <w:szCs w:val="26"/>
        </w:rPr>
        <w:t>:</w:t>
      </w:r>
    </w:p>
    <w:p w14:paraId="21AB83C7" w14:textId="26DEE9B5" w:rsidR="005437E0" w:rsidRPr="004535A3" w:rsidRDefault="00FD1753" w:rsidP="000955AC">
      <w:pPr>
        <w:pStyle w:val="Heading2"/>
        <w:rPr>
          <w:rFonts w:asciiTheme="minorHAnsi" w:hAnsiTheme="minorHAnsi" w:cstheme="minorHAnsi"/>
          <w:i/>
          <w:iCs/>
          <w:color w:val="000000"/>
        </w:rPr>
      </w:pPr>
      <w:r w:rsidRPr="004535A3">
        <w:rPr>
          <w:rFonts w:asciiTheme="minorHAnsi" w:hAnsiTheme="minorHAnsi" w:cstheme="minorHAnsi"/>
          <w:i/>
          <w:iCs/>
          <w:color w:val="000000"/>
        </w:rPr>
        <w:t>10</w:t>
      </w:r>
      <w:r w:rsidR="005437E0" w:rsidRPr="004535A3">
        <w:rPr>
          <w:rFonts w:asciiTheme="minorHAnsi" w:hAnsiTheme="minorHAnsi" w:cstheme="minorHAnsi"/>
          <w:i/>
          <w:iCs/>
          <w:color w:val="000000"/>
        </w:rPr>
        <w:t xml:space="preserve">.1. Ứng dụng Tâm lí giáo dục vào sư phạm </w:t>
      </w:r>
      <w:r w:rsidR="001013CA">
        <w:rPr>
          <w:rFonts w:asciiTheme="minorHAnsi" w:hAnsiTheme="minorHAnsi" w:cstheme="minorHAnsi"/>
          <w:i/>
          <w:iCs/>
          <w:color w:val="000000"/>
        </w:rPr>
        <w:t>(</w:t>
      </w:r>
      <w:r w:rsidR="00DA1A5D">
        <w:rPr>
          <w:rFonts w:asciiTheme="minorHAnsi" w:hAnsiTheme="minorHAnsi" w:cstheme="minorHAnsi"/>
          <w:i/>
          <w:iCs/>
          <w:color w:val="000000"/>
        </w:rPr>
        <w:t>2</w:t>
      </w:r>
      <w:r w:rsidR="00AE43E9">
        <w:rPr>
          <w:rFonts w:asciiTheme="minorHAnsi" w:hAnsiTheme="minorHAnsi" w:cstheme="minorHAnsi"/>
          <w:i/>
          <w:iCs/>
          <w:color w:val="000000"/>
        </w:rPr>
        <w:t xml:space="preserve"> credits</w:t>
      </w:r>
      <w:r w:rsidR="00693FF4">
        <w:rPr>
          <w:rFonts w:asciiTheme="minorHAnsi" w:hAnsiTheme="minorHAnsi" w:cstheme="minorHAnsi"/>
          <w:i/>
          <w:iCs/>
          <w:color w:val="000000"/>
        </w:rPr>
        <w:t xml:space="preserve"> = 3 buổi off và 10 video online</w:t>
      </w:r>
      <w:r w:rsidR="00AE43E9">
        <w:rPr>
          <w:rFonts w:asciiTheme="minorHAnsi" w:hAnsiTheme="minorHAnsi" w:cstheme="minorHAnsi"/>
          <w:i/>
          <w:iCs/>
          <w:color w:val="000000"/>
        </w:rPr>
        <w:t>)</w:t>
      </w:r>
    </w:p>
    <w:p w14:paraId="4BEB3558" w14:textId="77777777" w:rsidR="005437E0" w:rsidRPr="004535A3" w:rsidRDefault="005437E0" w:rsidP="00D3117D">
      <w:pPr>
        <w:spacing w:beforeLines="120" w:before="288" w:afterLines="120" w:after="288" w:line="312" w:lineRule="auto"/>
        <w:ind w:left="720"/>
        <w:jc w:val="both"/>
        <w:rPr>
          <w:rFonts w:cstheme="minorHAnsi"/>
          <w:iCs/>
          <w:color w:val="000000"/>
          <w:sz w:val="26"/>
          <w:szCs w:val="26"/>
        </w:rPr>
      </w:pPr>
      <w:r w:rsidRPr="004535A3">
        <w:rPr>
          <w:rFonts w:cstheme="minorHAnsi"/>
          <w:iCs/>
          <w:color w:val="000000"/>
          <w:sz w:val="26"/>
          <w:szCs w:val="26"/>
        </w:rPr>
        <w:t>- Hoạt động của não bộ, cảm xúc, các lí thuyết học tập.</w:t>
      </w:r>
    </w:p>
    <w:p w14:paraId="196A58D2" w14:textId="77777777" w:rsidR="005437E0" w:rsidRPr="004535A3" w:rsidRDefault="005437E0" w:rsidP="00D3117D">
      <w:pPr>
        <w:spacing w:beforeLines="120" w:before="288" w:afterLines="120" w:after="288" w:line="312" w:lineRule="auto"/>
        <w:ind w:left="720"/>
        <w:jc w:val="both"/>
        <w:rPr>
          <w:rFonts w:cstheme="minorHAnsi"/>
          <w:iCs/>
          <w:color w:val="000000"/>
          <w:sz w:val="26"/>
          <w:szCs w:val="26"/>
        </w:rPr>
      </w:pPr>
      <w:r w:rsidRPr="004535A3">
        <w:rPr>
          <w:rFonts w:cstheme="minorHAnsi"/>
          <w:iCs/>
          <w:color w:val="000000"/>
          <w:sz w:val="26"/>
          <w:szCs w:val="26"/>
        </w:rPr>
        <w:t>- Các lí thuyết trí thông minh và trí năng học tập.</w:t>
      </w:r>
    </w:p>
    <w:p w14:paraId="1FDE40B0" w14:textId="16D6F5CA" w:rsidR="005437E0" w:rsidRPr="004535A3" w:rsidRDefault="00FD1753" w:rsidP="000955AC">
      <w:pPr>
        <w:pStyle w:val="Heading2"/>
        <w:rPr>
          <w:rFonts w:asciiTheme="minorHAnsi" w:hAnsiTheme="minorHAnsi" w:cstheme="minorHAnsi"/>
          <w:i/>
          <w:iCs/>
          <w:color w:val="000000"/>
        </w:rPr>
      </w:pPr>
      <w:r w:rsidRPr="004535A3">
        <w:rPr>
          <w:rFonts w:asciiTheme="minorHAnsi" w:hAnsiTheme="minorHAnsi" w:cstheme="minorHAnsi"/>
          <w:i/>
          <w:iCs/>
          <w:color w:val="000000"/>
        </w:rPr>
        <w:t>10</w:t>
      </w:r>
      <w:r w:rsidR="005437E0" w:rsidRPr="004535A3">
        <w:rPr>
          <w:rFonts w:asciiTheme="minorHAnsi" w:hAnsiTheme="minorHAnsi" w:cstheme="minorHAnsi"/>
          <w:i/>
          <w:iCs/>
          <w:color w:val="000000"/>
        </w:rPr>
        <w:t xml:space="preserve">.2. </w:t>
      </w:r>
      <w:r w:rsidR="005026CA">
        <w:rPr>
          <w:rFonts w:asciiTheme="minorHAnsi" w:hAnsiTheme="minorHAnsi" w:cstheme="minorHAnsi"/>
          <w:i/>
          <w:iCs/>
          <w:color w:val="000000"/>
        </w:rPr>
        <w:t>Dạy học phân hóa và</w:t>
      </w:r>
      <w:r w:rsidR="005437E0" w:rsidRPr="004535A3">
        <w:rPr>
          <w:rFonts w:asciiTheme="minorHAnsi" w:hAnsiTheme="minorHAnsi" w:cstheme="minorHAnsi"/>
          <w:i/>
          <w:iCs/>
          <w:color w:val="000000"/>
        </w:rPr>
        <w:t xml:space="preserve"> Quản lí lớp học</w:t>
      </w:r>
      <w:r w:rsidR="001013CA">
        <w:rPr>
          <w:rFonts w:asciiTheme="minorHAnsi" w:hAnsiTheme="minorHAnsi" w:cstheme="minorHAnsi"/>
          <w:i/>
          <w:iCs/>
          <w:color w:val="000000"/>
        </w:rPr>
        <w:t xml:space="preserve"> (3 credits</w:t>
      </w:r>
      <w:r w:rsidR="00743138">
        <w:rPr>
          <w:rFonts w:asciiTheme="minorHAnsi" w:hAnsiTheme="minorHAnsi" w:cstheme="minorHAnsi"/>
          <w:i/>
          <w:iCs/>
          <w:color w:val="000000"/>
        </w:rPr>
        <w:t xml:space="preserve"> = 4 buổi off và 9 video online</w:t>
      </w:r>
      <w:r w:rsidR="001013CA">
        <w:rPr>
          <w:rFonts w:asciiTheme="minorHAnsi" w:hAnsiTheme="minorHAnsi" w:cstheme="minorHAnsi"/>
          <w:i/>
          <w:iCs/>
          <w:color w:val="000000"/>
        </w:rPr>
        <w:t>)</w:t>
      </w:r>
    </w:p>
    <w:p w14:paraId="2C6475F5" w14:textId="77777777" w:rsidR="00601660" w:rsidRDefault="00601660" w:rsidP="00D3117D">
      <w:pPr>
        <w:spacing w:beforeLines="120" w:before="288" w:afterLines="120" w:after="288" w:line="312" w:lineRule="auto"/>
        <w:ind w:left="720"/>
        <w:jc w:val="both"/>
        <w:rPr>
          <w:rFonts w:cstheme="minorHAnsi"/>
          <w:iCs/>
          <w:color w:val="000000"/>
          <w:sz w:val="26"/>
          <w:szCs w:val="26"/>
        </w:rPr>
      </w:pPr>
      <w:r>
        <w:rPr>
          <w:rFonts w:cstheme="minorHAnsi"/>
          <w:iCs/>
          <w:color w:val="000000"/>
          <w:sz w:val="26"/>
          <w:szCs w:val="26"/>
        </w:rPr>
        <w:t xml:space="preserve">- Dạy học phân hóa (phân hóa </w:t>
      </w:r>
      <w:r w:rsidR="00726EA6">
        <w:rPr>
          <w:rFonts w:cstheme="minorHAnsi"/>
          <w:iCs/>
          <w:color w:val="000000"/>
          <w:sz w:val="26"/>
          <w:szCs w:val="26"/>
        </w:rPr>
        <w:t>ngoài</w:t>
      </w:r>
      <w:r>
        <w:rPr>
          <w:rFonts w:cstheme="minorHAnsi"/>
          <w:iCs/>
          <w:color w:val="000000"/>
          <w:sz w:val="26"/>
          <w:szCs w:val="26"/>
        </w:rPr>
        <w:t xml:space="preserve">, phân hóa </w:t>
      </w:r>
      <w:r w:rsidR="00726EA6">
        <w:rPr>
          <w:rFonts w:cstheme="minorHAnsi"/>
          <w:iCs/>
          <w:color w:val="000000"/>
          <w:sz w:val="26"/>
          <w:szCs w:val="26"/>
        </w:rPr>
        <w:t>trong</w:t>
      </w:r>
      <w:r>
        <w:rPr>
          <w:rFonts w:cstheme="minorHAnsi"/>
          <w:iCs/>
          <w:color w:val="000000"/>
          <w:sz w:val="26"/>
          <w:szCs w:val="26"/>
        </w:rPr>
        <w:t xml:space="preserve">….) </w:t>
      </w:r>
    </w:p>
    <w:p w14:paraId="250DFF90" w14:textId="77777777" w:rsidR="005437E0" w:rsidRPr="004535A3" w:rsidRDefault="005437E0" w:rsidP="00601660">
      <w:pPr>
        <w:spacing w:beforeLines="120" w:before="288" w:afterLines="120" w:after="288" w:line="312" w:lineRule="auto"/>
        <w:ind w:left="720"/>
        <w:jc w:val="both"/>
        <w:rPr>
          <w:rFonts w:cstheme="minorHAnsi"/>
          <w:iCs/>
          <w:color w:val="000000"/>
          <w:sz w:val="26"/>
          <w:szCs w:val="26"/>
        </w:rPr>
      </w:pPr>
      <w:r w:rsidRPr="004535A3">
        <w:rPr>
          <w:rFonts w:cstheme="minorHAnsi"/>
          <w:iCs/>
          <w:color w:val="000000"/>
          <w:sz w:val="26"/>
          <w:szCs w:val="26"/>
        </w:rPr>
        <w:t xml:space="preserve">- </w:t>
      </w:r>
      <w:r w:rsidR="00601660">
        <w:rPr>
          <w:rFonts w:cstheme="minorHAnsi"/>
          <w:iCs/>
          <w:color w:val="000000"/>
          <w:sz w:val="26"/>
          <w:szCs w:val="26"/>
        </w:rPr>
        <w:t>Quản lý lớp học (tổ chức lớp học, văn hóa</w:t>
      </w:r>
      <w:r w:rsidR="00726EA6">
        <w:rPr>
          <w:rFonts w:cstheme="minorHAnsi"/>
          <w:iCs/>
          <w:color w:val="000000"/>
          <w:sz w:val="26"/>
          <w:szCs w:val="26"/>
        </w:rPr>
        <w:t xml:space="preserve"> cá nhân, văn hóa tập thể…</w:t>
      </w:r>
      <w:r w:rsidR="00601660">
        <w:rPr>
          <w:rFonts w:cstheme="minorHAnsi"/>
          <w:iCs/>
          <w:color w:val="000000"/>
          <w:sz w:val="26"/>
          <w:szCs w:val="26"/>
        </w:rPr>
        <w:t>)</w:t>
      </w:r>
    </w:p>
    <w:p w14:paraId="2511FCB3" w14:textId="77777777" w:rsidR="005437E0" w:rsidRPr="004535A3" w:rsidRDefault="005437E0" w:rsidP="00D3117D">
      <w:pPr>
        <w:spacing w:beforeLines="120" w:before="288" w:afterLines="120" w:after="288" w:line="312" w:lineRule="auto"/>
        <w:ind w:left="720"/>
        <w:jc w:val="both"/>
        <w:rPr>
          <w:rFonts w:cstheme="minorHAnsi"/>
          <w:iCs/>
          <w:color w:val="000000"/>
          <w:sz w:val="26"/>
          <w:szCs w:val="26"/>
        </w:rPr>
      </w:pPr>
      <w:r w:rsidRPr="004535A3">
        <w:rPr>
          <w:rFonts w:cstheme="minorHAnsi"/>
          <w:iCs/>
          <w:color w:val="000000"/>
          <w:sz w:val="26"/>
          <w:szCs w:val="26"/>
        </w:rPr>
        <w:t xml:space="preserve">- Một số phần mềm </w:t>
      </w:r>
      <w:r w:rsidR="00601660">
        <w:rPr>
          <w:rFonts w:cstheme="minorHAnsi"/>
          <w:iCs/>
          <w:color w:val="000000"/>
          <w:sz w:val="26"/>
          <w:szCs w:val="26"/>
        </w:rPr>
        <w:t xml:space="preserve">hỗ trợ giảng dạy và </w:t>
      </w:r>
      <w:r w:rsidRPr="004535A3">
        <w:rPr>
          <w:rFonts w:cstheme="minorHAnsi"/>
          <w:iCs/>
          <w:color w:val="000000"/>
          <w:sz w:val="26"/>
          <w:szCs w:val="26"/>
        </w:rPr>
        <w:t>quản lí lớp học.</w:t>
      </w:r>
    </w:p>
    <w:p w14:paraId="3E181A25" w14:textId="1FBDAAC9" w:rsidR="005437E0" w:rsidRPr="004535A3" w:rsidRDefault="00FD1753" w:rsidP="000955AC">
      <w:pPr>
        <w:pStyle w:val="Heading2"/>
        <w:rPr>
          <w:rFonts w:asciiTheme="minorHAnsi" w:hAnsiTheme="minorHAnsi" w:cstheme="minorHAnsi"/>
          <w:i/>
          <w:iCs/>
          <w:color w:val="000000"/>
        </w:rPr>
      </w:pPr>
      <w:r w:rsidRPr="004535A3">
        <w:rPr>
          <w:rFonts w:asciiTheme="minorHAnsi" w:hAnsiTheme="minorHAnsi" w:cstheme="minorHAnsi"/>
          <w:i/>
          <w:iCs/>
          <w:color w:val="000000"/>
        </w:rPr>
        <w:t>10</w:t>
      </w:r>
      <w:r w:rsidR="00601660">
        <w:rPr>
          <w:rFonts w:asciiTheme="minorHAnsi" w:hAnsiTheme="minorHAnsi" w:cstheme="minorHAnsi"/>
          <w:i/>
          <w:iCs/>
          <w:color w:val="000000"/>
        </w:rPr>
        <w:t>.3</w:t>
      </w:r>
      <w:r w:rsidR="005437E0" w:rsidRPr="004535A3">
        <w:rPr>
          <w:rFonts w:asciiTheme="minorHAnsi" w:hAnsiTheme="minorHAnsi" w:cstheme="minorHAnsi"/>
          <w:i/>
          <w:iCs/>
          <w:color w:val="000000"/>
        </w:rPr>
        <w:t>. Ứng dụng hệ thống phân loại Bloom vào giảng dạy và đánh giá</w:t>
      </w:r>
      <w:r w:rsidR="00AE43E9">
        <w:rPr>
          <w:rFonts w:asciiTheme="minorHAnsi" w:hAnsiTheme="minorHAnsi" w:cstheme="minorHAnsi"/>
          <w:i/>
          <w:iCs/>
          <w:color w:val="000000"/>
        </w:rPr>
        <w:t xml:space="preserve"> (2 credits</w:t>
      </w:r>
      <w:r w:rsidR="00743138">
        <w:rPr>
          <w:rFonts w:asciiTheme="minorHAnsi" w:hAnsiTheme="minorHAnsi" w:cstheme="minorHAnsi"/>
          <w:i/>
          <w:iCs/>
          <w:color w:val="000000"/>
        </w:rPr>
        <w:t xml:space="preserve"> = 4 buổi off và 6 video online</w:t>
      </w:r>
      <w:r w:rsidR="00AE43E9">
        <w:rPr>
          <w:rFonts w:asciiTheme="minorHAnsi" w:hAnsiTheme="minorHAnsi" w:cstheme="minorHAnsi"/>
          <w:i/>
          <w:iCs/>
          <w:color w:val="000000"/>
        </w:rPr>
        <w:t>)</w:t>
      </w:r>
      <w:r w:rsidR="00743138">
        <w:rPr>
          <w:rFonts w:asciiTheme="minorHAnsi" w:hAnsiTheme="minorHAnsi" w:cstheme="minorHAnsi"/>
          <w:i/>
          <w:iCs/>
          <w:color w:val="000000"/>
        </w:rPr>
        <w:t xml:space="preserve"> </w:t>
      </w:r>
    </w:p>
    <w:p w14:paraId="3DAFE358" w14:textId="77777777" w:rsidR="005437E0" w:rsidRPr="004535A3" w:rsidRDefault="005437E0" w:rsidP="00D3117D">
      <w:pPr>
        <w:spacing w:beforeLines="120" w:before="288" w:afterLines="120" w:after="288" w:line="312" w:lineRule="auto"/>
        <w:ind w:left="720"/>
        <w:jc w:val="both"/>
        <w:rPr>
          <w:rFonts w:cstheme="minorHAnsi"/>
          <w:iCs/>
          <w:color w:val="000000"/>
          <w:sz w:val="26"/>
          <w:szCs w:val="26"/>
        </w:rPr>
      </w:pPr>
      <w:r w:rsidRPr="004535A3">
        <w:rPr>
          <w:rFonts w:cstheme="minorHAnsi"/>
          <w:iCs/>
          <w:color w:val="000000"/>
          <w:sz w:val="26"/>
          <w:szCs w:val="26"/>
        </w:rPr>
        <w:t>- Các loại kiến thức và chiều tư duy.</w:t>
      </w:r>
    </w:p>
    <w:p w14:paraId="1FB18202" w14:textId="77777777" w:rsidR="005437E0" w:rsidRPr="004535A3" w:rsidRDefault="005437E0" w:rsidP="00D3117D">
      <w:pPr>
        <w:spacing w:beforeLines="120" w:before="288" w:afterLines="120" w:after="288" w:line="312" w:lineRule="auto"/>
        <w:ind w:left="720"/>
        <w:jc w:val="both"/>
        <w:rPr>
          <w:rFonts w:cstheme="minorHAnsi"/>
          <w:iCs/>
          <w:color w:val="000000"/>
          <w:sz w:val="26"/>
          <w:szCs w:val="26"/>
        </w:rPr>
      </w:pPr>
      <w:r w:rsidRPr="004535A3">
        <w:rPr>
          <w:rFonts w:cstheme="minorHAnsi"/>
          <w:iCs/>
          <w:color w:val="000000"/>
          <w:sz w:val="26"/>
          <w:szCs w:val="26"/>
        </w:rPr>
        <w:t>- Học tập ý nghĩa.</w:t>
      </w:r>
    </w:p>
    <w:p w14:paraId="77D554CC" w14:textId="77777777" w:rsidR="004C3263" w:rsidRDefault="005437E0" w:rsidP="00D3117D">
      <w:pPr>
        <w:spacing w:beforeLines="120" w:before="288" w:afterLines="120" w:after="288" w:line="312" w:lineRule="auto"/>
        <w:ind w:left="720"/>
        <w:jc w:val="both"/>
        <w:rPr>
          <w:rFonts w:cstheme="minorHAnsi"/>
          <w:iCs/>
          <w:color w:val="000000"/>
          <w:sz w:val="26"/>
          <w:szCs w:val="26"/>
        </w:rPr>
      </w:pPr>
      <w:r w:rsidRPr="004535A3">
        <w:rPr>
          <w:rFonts w:cstheme="minorHAnsi"/>
          <w:iCs/>
          <w:color w:val="000000"/>
          <w:sz w:val="26"/>
          <w:szCs w:val="26"/>
        </w:rPr>
        <w:t>-</w:t>
      </w:r>
      <w:r w:rsidR="009058A4" w:rsidRPr="004535A3">
        <w:rPr>
          <w:rFonts w:cstheme="minorHAnsi"/>
          <w:iCs/>
          <w:color w:val="000000"/>
          <w:sz w:val="26"/>
          <w:szCs w:val="26"/>
        </w:rPr>
        <w:t xml:space="preserve"> Ứng dụng Bloom trong soạn mục tiêu giáo án và soạn câu hỏi giảng dạy.</w:t>
      </w:r>
      <w:r w:rsidR="004C3263">
        <w:rPr>
          <w:rFonts w:cstheme="minorHAnsi"/>
          <w:iCs/>
          <w:color w:val="000000"/>
          <w:sz w:val="26"/>
          <w:szCs w:val="26"/>
        </w:rPr>
        <w:t xml:space="preserve"> </w:t>
      </w:r>
    </w:p>
    <w:p w14:paraId="4E2320A7" w14:textId="77777777" w:rsidR="0048661A" w:rsidRPr="004535A3" w:rsidRDefault="0048661A" w:rsidP="00D3117D">
      <w:pPr>
        <w:spacing w:beforeLines="120" w:before="288" w:afterLines="120" w:after="288" w:line="312" w:lineRule="auto"/>
        <w:ind w:left="720"/>
        <w:jc w:val="both"/>
        <w:rPr>
          <w:rFonts w:cstheme="minorHAnsi"/>
          <w:iCs/>
          <w:color w:val="000000"/>
          <w:sz w:val="26"/>
          <w:szCs w:val="26"/>
        </w:rPr>
      </w:pPr>
      <w:r w:rsidRPr="004535A3">
        <w:rPr>
          <w:rFonts w:cstheme="minorHAnsi"/>
          <w:iCs/>
          <w:color w:val="000000"/>
          <w:sz w:val="26"/>
          <w:szCs w:val="26"/>
        </w:rPr>
        <w:t>- Một số phần mềm hỗ trợ soạn giáo án (OBE Syllabus Builder)</w:t>
      </w:r>
    </w:p>
    <w:p w14:paraId="34A87AF7" w14:textId="77777777" w:rsidR="005437E0" w:rsidRDefault="00FD1753" w:rsidP="000955AC">
      <w:pPr>
        <w:pStyle w:val="Heading2"/>
        <w:rPr>
          <w:rFonts w:asciiTheme="minorHAnsi" w:hAnsiTheme="minorHAnsi" w:cstheme="minorHAnsi"/>
          <w:i/>
          <w:iCs/>
          <w:color w:val="000000"/>
        </w:rPr>
      </w:pPr>
      <w:r w:rsidRPr="004535A3">
        <w:rPr>
          <w:rFonts w:asciiTheme="minorHAnsi" w:hAnsiTheme="minorHAnsi" w:cstheme="minorHAnsi"/>
          <w:i/>
          <w:iCs/>
          <w:color w:val="000000"/>
        </w:rPr>
        <w:t>10</w:t>
      </w:r>
      <w:r w:rsidR="00DA1A5D">
        <w:rPr>
          <w:rFonts w:asciiTheme="minorHAnsi" w:hAnsiTheme="minorHAnsi" w:cstheme="minorHAnsi"/>
          <w:i/>
          <w:iCs/>
          <w:color w:val="000000"/>
        </w:rPr>
        <w:t>.4</w:t>
      </w:r>
      <w:r w:rsidR="005437E0" w:rsidRPr="004535A3">
        <w:rPr>
          <w:rFonts w:asciiTheme="minorHAnsi" w:hAnsiTheme="minorHAnsi" w:cstheme="minorHAnsi"/>
          <w:i/>
          <w:iCs/>
          <w:color w:val="000000"/>
        </w:rPr>
        <w:t>. Phương pháp giảng dạy ngoại ngữ</w:t>
      </w:r>
      <w:r w:rsidR="004C3263">
        <w:rPr>
          <w:rFonts w:asciiTheme="minorHAnsi" w:hAnsiTheme="minorHAnsi" w:cstheme="minorHAnsi"/>
          <w:i/>
          <w:iCs/>
          <w:color w:val="000000"/>
        </w:rPr>
        <w:t xml:space="preserve"> (</w:t>
      </w:r>
      <w:r w:rsidR="00DA1A5D">
        <w:rPr>
          <w:rFonts w:asciiTheme="minorHAnsi" w:hAnsiTheme="minorHAnsi" w:cstheme="minorHAnsi"/>
          <w:i/>
          <w:iCs/>
          <w:color w:val="000000"/>
        </w:rPr>
        <w:t>5</w:t>
      </w:r>
      <w:r w:rsidR="004C3263">
        <w:rPr>
          <w:rFonts w:asciiTheme="minorHAnsi" w:hAnsiTheme="minorHAnsi" w:cstheme="minorHAnsi"/>
          <w:i/>
          <w:iCs/>
          <w:color w:val="000000"/>
        </w:rPr>
        <w:t xml:space="preserve"> credits)</w:t>
      </w:r>
    </w:p>
    <w:p w14:paraId="3C096AF0" w14:textId="41B0FF07" w:rsidR="000F5629" w:rsidRPr="004535A3" w:rsidRDefault="000F5629" w:rsidP="000F5629">
      <w:pPr>
        <w:spacing w:beforeLines="120" w:before="288" w:afterLines="120" w:after="288" w:line="312" w:lineRule="auto"/>
        <w:ind w:left="720"/>
        <w:jc w:val="both"/>
        <w:rPr>
          <w:rFonts w:cstheme="minorHAnsi"/>
          <w:iCs/>
          <w:color w:val="000000"/>
          <w:sz w:val="26"/>
          <w:szCs w:val="26"/>
        </w:rPr>
      </w:pPr>
      <w:r w:rsidRPr="004535A3">
        <w:rPr>
          <w:rFonts w:cstheme="minorHAnsi"/>
          <w:iCs/>
          <w:color w:val="000000"/>
          <w:sz w:val="26"/>
          <w:szCs w:val="26"/>
        </w:rPr>
        <w:t xml:space="preserve">- </w:t>
      </w:r>
      <w:r>
        <w:rPr>
          <w:rFonts w:cstheme="minorHAnsi"/>
          <w:iCs/>
          <w:color w:val="000000"/>
          <w:sz w:val="26"/>
          <w:szCs w:val="26"/>
        </w:rPr>
        <w:t>Đường hướng, nguyên tắc và thủ thuật</w:t>
      </w:r>
      <w:bookmarkStart w:id="0" w:name="_GoBack"/>
      <w:bookmarkEnd w:id="0"/>
      <w:r>
        <w:rPr>
          <w:rFonts w:cstheme="minorHAnsi"/>
          <w:iCs/>
          <w:color w:val="000000"/>
          <w:sz w:val="26"/>
          <w:szCs w:val="26"/>
        </w:rPr>
        <w:t xml:space="preserve"> giảng dạy từ vựng, ngữ pháp, nghe, nói, đọc, viết.</w:t>
      </w:r>
    </w:p>
    <w:p w14:paraId="2397C9A6" w14:textId="379A119E" w:rsidR="000F5629" w:rsidRPr="000F5629" w:rsidRDefault="000F5629" w:rsidP="000F5629">
      <w:pPr>
        <w:spacing w:beforeLines="120" w:before="288" w:afterLines="120" w:after="288" w:line="312" w:lineRule="auto"/>
        <w:ind w:left="720"/>
        <w:jc w:val="both"/>
        <w:rPr>
          <w:rFonts w:cstheme="minorHAnsi"/>
          <w:iCs/>
          <w:color w:val="000000"/>
          <w:sz w:val="26"/>
          <w:szCs w:val="26"/>
        </w:rPr>
      </w:pPr>
      <w:r w:rsidRPr="004535A3">
        <w:rPr>
          <w:rFonts w:cstheme="minorHAnsi"/>
          <w:iCs/>
          <w:color w:val="000000"/>
          <w:sz w:val="26"/>
          <w:szCs w:val="26"/>
        </w:rPr>
        <w:t xml:space="preserve">- </w:t>
      </w:r>
      <w:r>
        <w:rPr>
          <w:rFonts w:cstheme="minorHAnsi"/>
          <w:iCs/>
          <w:color w:val="000000"/>
          <w:sz w:val="26"/>
          <w:szCs w:val="26"/>
        </w:rPr>
        <w:t>Kiểm tra đánh giá ngoại ngữ.</w:t>
      </w:r>
      <w:r>
        <w:rPr>
          <w:rFonts w:cstheme="minorHAnsi"/>
          <w:iCs/>
          <w:color w:val="000000"/>
          <w:sz w:val="26"/>
          <w:szCs w:val="26"/>
        </w:rPr>
        <w:t xml:space="preserve"> </w:t>
      </w:r>
    </w:p>
    <w:p w14:paraId="3E821678" w14:textId="77777777" w:rsidR="005F3DC1" w:rsidRDefault="005F3DC1" w:rsidP="000955AC">
      <w:pPr>
        <w:pStyle w:val="Heading1"/>
        <w:rPr>
          <w:rFonts w:asciiTheme="minorHAnsi" w:hAnsiTheme="minorHAnsi" w:cstheme="minorHAnsi"/>
          <w:iCs/>
          <w:color w:val="000000"/>
          <w:sz w:val="26"/>
          <w:szCs w:val="26"/>
        </w:rPr>
      </w:pPr>
      <w:r w:rsidRPr="004535A3">
        <w:rPr>
          <w:rFonts w:asciiTheme="minorHAnsi" w:hAnsiTheme="minorHAnsi" w:cstheme="minorHAnsi"/>
          <w:iCs/>
          <w:color w:val="000000"/>
          <w:sz w:val="26"/>
          <w:szCs w:val="26"/>
        </w:rPr>
        <w:t>1</w:t>
      </w:r>
      <w:r w:rsidR="00FD1753" w:rsidRPr="004535A3">
        <w:rPr>
          <w:rFonts w:asciiTheme="minorHAnsi" w:hAnsiTheme="minorHAnsi" w:cstheme="minorHAnsi"/>
          <w:iCs/>
          <w:color w:val="000000"/>
          <w:sz w:val="26"/>
          <w:szCs w:val="26"/>
        </w:rPr>
        <w:t>1</w:t>
      </w:r>
      <w:r w:rsidRPr="004535A3">
        <w:rPr>
          <w:rFonts w:asciiTheme="minorHAnsi" w:hAnsiTheme="minorHAnsi" w:cstheme="minorHAnsi"/>
          <w:iCs/>
          <w:color w:val="000000"/>
          <w:sz w:val="26"/>
          <w:szCs w:val="26"/>
        </w:rPr>
        <w:t xml:space="preserve">. Phương pháp </w:t>
      </w:r>
      <w:r w:rsidR="004C3263">
        <w:rPr>
          <w:rFonts w:asciiTheme="minorHAnsi" w:hAnsiTheme="minorHAnsi" w:cstheme="minorHAnsi"/>
          <w:iCs/>
          <w:color w:val="000000"/>
          <w:sz w:val="26"/>
          <w:szCs w:val="26"/>
        </w:rPr>
        <w:t xml:space="preserve">và mô hình dạy học </w:t>
      </w:r>
      <w:r w:rsidRPr="004535A3">
        <w:rPr>
          <w:rFonts w:asciiTheme="minorHAnsi" w:hAnsiTheme="minorHAnsi" w:cstheme="minorHAnsi"/>
          <w:iCs/>
          <w:color w:val="000000"/>
          <w:sz w:val="26"/>
          <w:szCs w:val="26"/>
        </w:rPr>
        <w:t>sử dụng trong chương trình CSP</w:t>
      </w:r>
    </w:p>
    <w:p w14:paraId="1FA4D10A" w14:textId="77777777" w:rsidR="00746291" w:rsidRPr="00746291" w:rsidRDefault="001C61B8" w:rsidP="00746291">
      <w:pPr>
        <w:pStyle w:val="Heading3"/>
        <w:shd w:val="clear" w:color="auto" w:fill="FFFFFF"/>
        <w:spacing w:before="0" w:line="312" w:lineRule="auto"/>
        <w:jc w:val="both"/>
        <w:rPr>
          <w:rFonts w:asciiTheme="minorHAnsi" w:hAnsiTheme="minorHAnsi" w:cstheme="minorHAnsi"/>
          <w:b w:val="0"/>
          <w:color w:val="000000" w:themeColor="text1"/>
          <w:sz w:val="26"/>
          <w:szCs w:val="26"/>
        </w:rPr>
      </w:pPr>
      <w:r w:rsidRPr="00746291">
        <w:rPr>
          <w:rFonts w:asciiTheme="minorHAnsi" w:hAnsiTheme="minorHAnsi" w:cstheme="minorHAnsi"/>
          <w:b w:val="0"/>
          <w:color w:val="000000" w:themeColor="text1"/>
          <w:sz w:val="26"/>
          <w:szCs w:val="26"/>
        </w:rPr>
        <w:t xml:space="preserve">Chương trình CSP sử dụng các mô hình và phương pháp dạy học phát huy tích cực và sáng tạo của người học trong suốt chương trình. </w:t>
      </w:r>
      <w:r w:rsidR="00746291" w:rsidRPr="00746291">
        <w:rPr>
          <w:rFonts w:asciiTheme="minorHAnsi" w:hAnsiTheme="minorHAnsi" w:cstheme="minorHAnsi"/>
          <w:b w:val="0"/>
          <w:color w:val="000000" w:themeColor="text1"/>
          <w:sz w:val="26"/>
          <w:szCs w:val="26"/>
        </w:rPr>
        <w:t>Giảng dạy CSP sẽ sử dụng n</w:t>
      </w:r>
      <w:r w:rsidRPr="00746291">
        <w:rPr>
          <w:rFonts w:asciiTheme="minorHAnsi" w:hAnsiTheme="minorHAnsi" w:cstheme="minorHAnsi"/>
          <w:b w:val="0"/>
          <w:color w:val="000000" w:themeColor="text1"/>
          <w:sz w:val="26"/>
          <w:szCs w:val="26"/>
        </w:rPr>
        <w:t xml:space="preserve">hững phương pháp </w:t>
      </w:r>
      <w:r w:rsidR="00746291" w:rsidRPr="00746291">
        <w:rPr>
          <w:rFonts w:asciiTheme="minorHAnsi" w:hAnsiTheme="minorHAnsi" w:cstheme="minorHAnsi"/>
          <w:b w:val="0"/>
          <w:color w:val="000000" w:themeColor="text1"/>
          <w:sz w:val="26"/>
          <w:szCs w:val="26"/>
        </w:rPr>
        <w:t>chủ yếu sau:</w:t>
      </w:r>
    </w:p>
    <w:p w14:paraId="10F41F23" w14:textId="77777777" w:rsidR="005F3DC1" w:rsidRPr="00746291" w:rsidRDefault="005F3DC1" w:rsidP="00746291">
      <w:pPr>
        <w:pStyle w:val="Heading2"/>
        <w:spacing w:before="0" w:line="312" w:lineRule="auto"/>
        <w:ind w:firstLine="142"/>
        <w:rPr>
          <w:rFonts w:asciiTheme="minorHAnsi" w:hAnsiTheme="minorHAnsi" w:cstheme="minorHAnsi"/>
          <w:iCs/>
          <w:color w:val="000000"/>
        </w:rPr>
      </w:pPr>
      <w:r w:rsidRPr="00746291">
        <w:rPr>
          <w:rFonts w:asciiTheme="minorHAnsi" w:hAnsiTheme="minorHAnsi" w:cstheme="minorHAnsi"/>
          <w:iCs/>
          <w:color w:val="000000"/>
        </w:rPr>
        <w:t>1</w:t>
      </w:r>
      <w:r w:rsidR="00FD1753" w:rsidRPr="00746291">
        <w:rPr>
          <w:rFonts w:asciiTheme="minorHAnsi" w:hAnsiTheme="minorHAnsi" w:cstheme="minorHAnsi"/>
          <w:iCs/>
          <w:color w:val="000000"/>
        </w:rPr>
        <w:t>1</w:t>
      </w:r>
      <w:r w:rsidRPr="00746291">
        <w:rPr>
          <w:rFonts w:asciiTheme="minorHAnsi" w:hAnsiTheme="minorHAnsi" w:cstheme="minorHAnsi"/>
          <w:iCs/>
          <w:color w:val="000000"/>
        </w:rPr>
        <w:t xml:space="preserve">.1. </w:t>
      </w:r>
      <w:r w:rsidR="0055605E" w:rsidRPr="00746291">
        <w:rPr>
          <w:rFonts w:asciiTheme="minorHAnsi" w:hAnsiTheme="minorHAnsi" w:cstheme="minorHAnsi"/>
          <w:iCs/>
          <w:color w:val="000000"/>
        </w:rPr>
        <w:t xml:space="preserve">Phương </w:t>
      </w:r>
      <w:r w:rsidRPr="00746291">
        <w:rPr>
          <w:rFonts w:asciiTheme="minorHAnsi" w:hAnsiTheme="minorHAnsi" w:cstheme="minorHAnsi"/>
          <w:iCs/>
          <w:color w:val="000000"/>
        </w:rPr>
        <w:t>Pháp truy vấn (</w:t>
      </w:r>
      <w:r w:rsidR="00020F35" w:rsidRPr="00746291">
        <w:rPr>
          <w:rFonts w:asciiTheme="minorHAnsi" w:hAnsiTheme="minorHAnsi" w:cstheme="minorHAnsi"/>
          <w:iCs/>
          <w:color w:val="000000"/>
        </w:rPr>
        <w:t>IBL – Inquiry base</w:t>
      </w:r>
      <w:r w:rsidR="00C83D63" w:rsidRPr="00746291">
        <w:rPr>
          <w:rFonts w:asciiTheme="minorHAnsi" w:hAnsiTheme="minorHAnsi" w:cstheme="minorHAnsi"/>
          <w:iCs/>
          <w:color w:val="000000"/>
        </w:rPr>
        <w:t>d</w:t>
      </w:r>
      <w:r w:rsidR="00020F35" w:rsidRPr="00746291">
        <w:rPr>
          <w:rFonts w:asciiTheme="minorHAnsi" w:hAnsiTheme="minorHAnsi" w:cstheme="minorHAnsi"/>
          <w:iCs/>
          <w:color w:val="000000"/>
        </w:rPr>
        <w:t xml:space="preserve"> learning</w:t>
      </w:r>
      <w:r w:rsidRPr="00746291">
        <w:rPr>
          <w:rFonts w:asciiTheme="minorHAnsi" w:hAnsiTheme="minorHAnsi" w:cstheme="minorHAnsi"/>
          <w:iCs/>
          <w:color w:val="000000"/>
        </w:rPr>
        <w:t>)</w:t>
      </w:r>
    </w:p>
    <w:p w14:paraId="005B4587" w14:textId="77777777" w:rsidR="001C61B8" w:rsidRPr="00746291" w:rsidRDefault="005F3DC1" w:rsidP="00746291">
      <w:pPr>
        <w:pStyle w:val="Heading2"/>
        <w:spacing w:before="0" w:line="312" w:lineRule="auto"/>
        <w:ind w:firstLine="142"/>
        <w:rPr>
          <w:rFonts w:asciiTheme="minorHAnsi" w:hAnsiTheme="minorHAnsi" w:cstheme="minorHAnsi"/>
          <w:color w:val="000000" w:themeColor="text1"/>
        </w:rPr>
      </w:pPr>
      <w:r w:rsidRPr="00746291">
        <w:rPr>
          <w:rFonts w:asciiTheme="minorHAnsi" w:hAnsiTheme="minorHAnsi" w:cstheme="minorHAnsi"/>
          <w:color w:val="000000" w:themeColor="text1"/>
        </w:rPr>
        <w:t>1</w:t>
      </w:r>
      <w:r w:rsidR="00FD1753" w:rsidRPr="00746291">
        <w:rPr>
          <w:rFonts w:asciiTheme="minorHAnsi" w:hAnsiTheme="minorHAnsi" w:cstheme="minorHAnsi"/>
          <w:color w:val="000000" w:themeColor="text1"/>
        </w:rPr>
        <w:t>1</w:t>
      </w:r>
      <w:r w:rsidRPr="00746291">
        <w:rPr>
          <w:rFonts w:asciiTheme="minorHAnsi" w:hAnsiTheme="minorHAnsi" w:cstheme="minorHAnsi"/>
          <w:color w:val="000000" w:themeColor="text1"/>
        </w:rPr>
        <w:t>.2. Phương pháp nêu và giải quyết vấn đề (</w:t>
      </w:r>
      <w:r w:rsidRPr="00746291">
        <w:rPr>
          <w:rFonts w:asciiTheme="minorHAnsi" w:hAnsiTheme="minorHAnsi" w:cstheme="minorHAnsi"/>
          <w:iCs/>
          <w:color w:val="000000" w:themeColor="text1"/>
        </w:rPr>
        <w:t>PBL – Problem base</w:t>
      </w:r>
      <w:r w:rsidR="00C83D63" w:rsidRPr="00746291">
        <w:rPr>
          <w:rFonts w:asciiTheme="minorHAnsi" w:hAnsiTheme="minorHAnsi" w:cstheme="minorHAnsi"/>
          <w:iCs/>
          <w:color w:val="000000" w:themeColor="text1"/>
        </w:rPr>
        <w:t>d</w:t>
      </w:r>
      <w:r w:rsidRPr="00746291">
        <w:rPr>
          <w:rFonts w:asciiTheme="minorHAnsi" w:hAnsiTheme="minorHAnsi" w:cstheme="minorHAnsi"/>
          <w:iCs/>
          <w:color w:val="000000" w:themeColor="text1"/>
        </w:rPr>
        <w:t xml:space="preserve"> learning)</w:t>
      </w:r>
    </w:p>
    <w:p w14:paraId="48870E48" w14:textId="77777777" w:rsidR="00020F35" w:rsidRPr="00746291" w:rsidRDefault="00020F35" w:rsidP="00746291">
      <w:pPr>
        <w:pStyle w:val="Heading2"/>
        <w:spacing w:before="0" w:line="312" w:lineRule="auto"/>
        <w:ind w:firstLine="142"/>
        <w:rPr>
          <w:rFonts w:asciiTheme="minorHAnsi" w:hAnsiTheme="minorHAnsi" w:cstheme="minorHAnsi"/>
          <w:color w:val="000000" w:themeColor="text1"/>
        </w:rPr>
      </w:pPr>
      <w:r w:rsidRPr="00746291">
        <w:rPr>
          <w:rFonts w:asciiTheme="minorHAnsi" w:hAnsiTheme="minorHAnsi" w:cstheme="minorHAnsi"/>
          <w:lang w:val="it-IT"/>
        </w:rPr>
        <w:t>1</w:t>
      </w:r>
      <w:r w:rsidR="00FD1753" w:rsidRPr="00746291">
        <w:rPr>
          <w:rFonts w:asciiTheme="minorHAnsi" w:hAnsiTheme="minorHAnsi" w:cstheme="minorHAnsi"/>
          <w:color w:val="000000" w:themeColor="text1"/>
          <w:lang w:val="it-IT"/>
        </w:rPr>
        <w:t>1</w:t>
      </w:r>
      <w:r w:rsidRPr="00746291">
        <w:rPr>
          <w:rFonts w:asciiTheme="minorHAnsi" w:hAnsiTheme="minorHAnsi" w:cstheme="minorHAnsi"/>
          <w:color w:val="000000" w:themeColor="text1"/>
          <w:lang w:val="it-IT"/>
        </w:rPr>
        <w:t>.3. Phương pháp làm bài tập</w:t>
      </w:r>
    </w:p>
    <w:p w14:paraId="003BA984" w14:textId="77777777" w:rsidR="00020F35" w:rsidRPr="00746291" w:rsidRDefault="00020F35" w:rsidP="00746291">
      <w:pPr>
        <w:pStyle w:val="Heading2"/>
        <w:spacing w:before="0" w:line="312" w:lineRule="auto"/>
        <w:ind w:firstLine="142"/>
        <w:rPr>
          <w:rFonts w:asciiTheme="minorHAnsi" w:hAnsiTheme="minorHAnsi" w:cstheme="minorHAnsi"/>
          <w:color w:val="000000" w:themeColor="text1"/>
          <w:lang w:val="it-IT"/>
        </w:rPr>
      </w:pPr>
      <w:r w:rsidRPr="00746291">
        <w:rPr>
          <w:rFonts w:asciiTheme="minorHAnsi" w:hAnsiTheme="minorHAnsi" w:cstheme="minorHAnsi"/>
          <w:color w:val="000000" w:themeColor="text1"/>
          <w:lang w:val="it-IT"/>
        </w:rPr>
        <w:t>1</w:t>
      </w:r>
      <w:r w:rsidR="00FD1753" w:rsidRPr="00746291">
        <w:rPr>
          <w:rFonts w:asciiTheme="minorHAnsi" w:hAnsiTheme="minorHAnsi" w:cstheme="minorHAnsi"/>
          <w:color w:val="000000" w:themeColor="text1"/>
          <w:lang w:val="it-IT"/>
        </w:rPr>
        <w:t>1</w:t>
      </w:r>
      <w:r w:rsidRPr="00746291">
        <w:rPr>
          <w:rFonts w:asciiTheme="minorHAnsi" w:hAnsiTheme="minorHAnsi" w:cstheme="minorHAnsi"/>
          <w:color w:val="000000" w:themeColor="text1"/>
          <w:lang w:val="it-IT"/>
        </w:rPr>
        <w:t xml:space="preserve">.4. </w:t>
      </w:r>
      <w:r w:rsidR="00C83D63" w:rsidRPr="00746291">
        <w:rPr>
          <w:rFonts w:asciiTheme="minorHAnsi" w:hAnsiTheme="minorHAnsi" w:cstheme="minorHAnsi"/>
          <w:color w:val="000000" w:themeColor="text1"/>
          <w:lang w:val="it-IT"/>
        </w:rPr>
        <w:t>Phương pháp thực hành</w:t>
      </w:r>
      <w:r w:rsidR="00746291" w:rsidRPr="00746291">
        <w:rPr>
          <w:rFonts w:asciiTheme="minorHAnsi" w:hAnsiTheme="minorHAnsi" w:cstheme="minorHAnsi"/>
          <w:color w:val="000000" w:themeColor="text1"/>
          <w:lang w:val="it-IT"/>
        </w:rPr>
        <w:t xml:space="preserve"> (Learning by doing)</w:t>
      </w:r>
    </w:p>
    <w:p w14:paraId="0BE2E826" w14:textId="77777777" w:rsidR="00746291" w:rsidRPr="00746291" w:rsidRDefault="00746291" w:rsidP="00746291">
      <w:pPr>
        <w:ind w:firstLine="142"/>
        <w:rPr>
          <w:rFonts w:cstheme="minorHAnsi"/>
          <w:sz w:val="26"/>
          <w:szCs w:val="26"/>
          <w:lang w:val="it-IT"/>
        </w:rPr>
      </w:pPr>
      <w:r w:rsidRPr="00746291">
        <w:rPr>
          <w:rFonts w:cstheme="minorHAnsi"/>
          <w:sz w:val="26"/>
          <w:szCs w:val="26"/>
          <w:lang w:val="it-IT"/>
        </w:rPr>
        <w:t>11.5. Phương pháp dạy học góc (Working in conner)</w:t>
      </w:r>
    </w:p>
    <w:p w14:paraId="1AF0C051" w14:textId="77777777" w:rsidR="001C61B8" w:rsidRDefault="001C61B8" w:rsidP="001C61B8">
      <w:pPr>
        <w:rPr>
          <w:lang w:val="it-IT"/>
        </w:rPr>
      </w:pPr>
    </w:p>
    <w:p w14:paraId="4BBAD862" w14:textId="77777777" w:rsidR="00252FA9" w:rsidRPr="006A0375" w:rsidRDefault="00C83D63" w:rsidP="000955AC">
      <w:pPr>
        <w:pStyle w:val="Heading1"/>
        <w:rPr>
          <w:rFonts w:asciiTheme="minorHAnsi" w:hAnsiTheme="minorHAnsi" w:cstheme="minorHAnsi"/>
          <w:b w:val="0"/>
          <w:iCs/>
          <w:color w:val="000000"/>
          <w:sz w:val="26"/>
          <w:szCs w:val="26"/>
          <w:lang w:val="it-IT"/>
        </w:rPr>
      </w:pPr>
      <w:r w:rsidRPr="006A0375">
        <w:rPr>
          <w:rFonts w:asciiTheme="minorHAnsi" w:hAnsiTheme="minorHAnsi" w:cstheme="minorHAnsi"/>
          <w:iCs/>
          <w:color w:val="000000"/>
          <w:sz w:val="26"/>
          <w:szCs w:val="26"/>
          <w:lang w:val="it-IT"/>
        </w:rPr>
        <w:t>1</w:t>
      </w:r>
      <w:r w:rsidR="00FD1753" w:rsidRPr="006A0375">
        <w:rPr>
          <w:rFonts w:asciiTheme="minorHAnsi" w:hAnsiTheme="minorHAnsi" w:cstheme="minorHAnsi"/>
          <w:iCs/>
          <w:color w:val="000000"/>
          <w:sz w:val="26"/>
          <w:szCs w:val="26"/>
          <w:lang w:val="it-IT"/>
        </w:rPr>
        <w:t>2</w:t>
      </w:r>
      <w:r w:rsidR="009058A4" w:rsidRPr="006A0375">
        <w:rPr>
          <w:rFonts w:asciiTheme="minorHAnsi" w:hAnsiTheme="minorHAnsi" w:cstheme="minorHAnsi"/>
          <w:iCs/>
          <w:color w:val="000000"/>
          <w:sz w:val="26"/>
          <w:szCs w:val="26"/>
          <w:lang w:val="it-IT"/>
        </w:rPr>
        <w:t>. Quy trình tổ chức giảng dạy chương trình</w:t>
      </w:r>
      <w:r w:rsidR="00482345" w:rsidRPr="006A0375">
        <w:rPr>
          <w:rFonts w:asciiTheme="minorHAnsi" w:hAnsiTheme="minorHAnsi" w:cstheme="minorHAnsi"/>
          <w:iCs/>
          <w:color w:val="000000"/>
          <w:sz w:val="26"/>
          <w:szCs w:val="26"/>
          <w:lang w:val="it-IT"/>
        </w:rPr>
        <w:t xml:space="preserve"> CSP</w:t>
      </w:r>
    </w:p>
    <w:p w14:paraId="5A0C08C8" w14:textId="77777777" w:rsidR="00C83D63" w:rsidRPr="006A0375" w:rsidRDefault="00C83D63" w:rsidP="00D3117D">
      <w:pPr>
        <w:spacing w:beforeLines="120" w:before="288" w:afterLines="120" w:after="288" w:line="312" w:lineRule="auto"/>
        <w:jc w:val="both"/>
        <w:rPr>
          <w:rFonts w:cstheme="minorHAnsi"/>
          <w:i/>
          <w:iCs/>
          <w:color w:val="000000"/>
          <w:sz w:val="26"/>
          <w:szCs w:val="26"/>
          <w:lang w:val="it-IT"/>
        </w:rPr>
      </w:pPr>
      <w:r w:rsidRPr="006A0375">
        <w:rPr>
          <w:rFonts w:cstheme="minorHAnsi"/>
          <w:i/>
          <w:iCs/>
          <w:color w:val="000000"/>
          <w:sz w:val="26"/>
          <w:szCs w:val="26"/>
          <w:lang w:val="it-IT"/>
        </w:rPr>
        <w:t>(*</w:t>
      </w:r>
      <w:r w:rsidR="00E34BBB" w:rsidRPr="006A0375">
        <w:rPr>
          <w:rFonts w:cstheme="minorHAnsi"/>
          <w:i/>
          <w:iCs/>
          <w:color w:val="000000"/>
          <w:sz w:val="26"/>
          <w:szCs w:val="26"/>
          <w:lang w:val="it-IT"/>
        </w:rPr>
        <w:t xml:space="preserve"> Xem sơ đồ Quy trình thực hiện chương trình CSP</w:t>
      </w:r>
      <w:r w:rsidRPr="006A0375">
        <w:rPr>
          <w:rFonts w:cstheme="minorHAnsi"/>
          <w:i/>
          <w:iCs/>
          <w:color w:val="000000"/>
          <w:sz w:val="26"/>
          <w:szCs w:val="26"/>
          <w:lang w:val="it-IT"/>
        </w:rPr>
        <w:t>)</w:t>
      </w:r>
    </w:p>
    <w:p w14:paraId="1AB9D10D" w14:textId="77777777" w:rsidR="009058A4" w:rsidRPr="00991944" w:rsidRDefault="00C83D63" w:rsidP="00D3117D">
      <w:pPr>
        <w:spacing w:beforeLines="120" w:before="288" w:afterLines="120" w:after="288" w:line="312" w:lineRule="auto"/>
        <w:ind w:left="720"/>
        <w:jc w:val="both"/>
        <w:rPr>
          <w:rFonts w:cstheme="minorHAnsi"/>
          <w:i/>
          <w:iCs/>
          <w:color w:val="000000"/>
          <w:sz w:val="26"/>
          <w:szCs w:val="26"/>
          <w:lang w:val="it-IT"/>
        </w:rPr>
      </w:pPr>
      <w:r w:rsidRPr="00991944">
        <w:rPr>
          <w:rFonts w:cstheme="minorHAnsi"/>
          <w:i/>
          <w:iCs/>
          <w:color w:val="000000"/>
          <w:sz w:val="26"/>
          <w:szCs w:val="26"/>
          <w:lang w:val="it-IT"/>
        </w:rPr>
        <w:t>1</w:t>
      </w:r>
      <w:r w:rsidR="00FD1753" w:rsidRPr="00991944">
        <w:rPr>
          <w:rFonts w:cstheme="minorHAnsi"/>
          <w:i/>
          <w:iCs/>
          <w:color w:val="000000"/>
          <w:sz w:val="26"/>
          <w:szCs w:val="26"/>
          <w:lang w:val="it-IT"/>
        </w:rPr>
        <w:t>2</w:t>
      </w:r>
      <w:r w:rsidR="009058A4" w:rsidRPr="00991944">
        <w:rPr>
          <w:rFonts w:cstheme="minorHAnsi"/>
          <w:i/>
          <w:iCs/>
          <w:color w:val="000000"/>
          <w:sz w:val="26"/>
          <w:szCs w:val="26"/>
          <w:lang w:val="it-IT"/>
        </w:rPr>
        <w:t>.1. Đánh giá năng lực đầu vào</w:t>
      </w:r>
    </w:p>
    <w:p w14:paraId="6595A4E1" w14:textId="11B182DD" w:rsidR="00252FA9" w:rsidRPr="00D3117D" w:rsidRDefault="003606D9" w:rsidP="000B6207">
      <w:pPr>
        <w:spacing w:beforeLines="120" w:before="288" w:afterLines="120" w:after="288" w:line="312" w:lineRule="auto"/>
        <w:ind w:left="720"/>
        <w:jc w:val="both"/>
        <w:rPr>
          <w:rFonts w:cstheme="minorHAnsi"/>
          <w:sz w:val="26"/>
          <w:szCs w:val="26"/>
          <w:lang w:val="it-IT"/>
        </w:rPr>
      </w:pPr>
      <w:r>
        <w:rPr>
          <w:rFonts w:cstheme="minorHAnsi"/>
          <w:i/>
          <w:iCs/>
          <w:noProof/>
          <w:color w:val="000000"/>
          <w:sz w:val="26"/>
          <w:szCs w:val="26"/>
          <w:lang w:eastAsia="zh-TW"/>
        </w:rPr>
        <mc:AlternateContent>
          <mc:Choice Requires="wpg">
            <w:drawing>
              <wp:anchor distT="0" distB="0" distL="114300" distR="114300" simplePos="0" relativeHeight="251662336" behindDoc="0" locked="0" layoutInCell="1" allowOverlap="1" wp14:anchorId="26384789" wp14:editId="4A0089C1">
                <wp:simplePos x="0" y="0"/>
                <wp:positionH relativeFrom="column">
                  <wp:posOffset>6008370</wp:posOffset>
                </wp:positionH>
                <wp:positionV relativeFrom="paragraph">
                  <wp:posOffset>-47625</wp:posOffset>
                </wp:positionV>
                <wp:extent cx="3429000" cy="3402330"/>
                <wp:effectExtent l="0" t="0" r="0" b="7620"/>
                <wp:wrapSquare wrapText="bothSides"/>
                <wp:docPr id="3" name="Nhóm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0" cy="3402330"/>
                          <a:chOff x="0" y="0"/>
                          <a:chExt cx="3429000" cy="3402374"/>
                        </a:xfrm>
                      </wpg:grpSpPr>
                      <wpg:graphicFrame>
                        <wpg:cNvPr id="1" name="Sơ đồ 1"/>
                        <wpg:cNvFrPr/>
                        <wpg:xfrm>
                          <a:off x="0" y="0"/>
                          <a:ext cx="3429000" cy="2987675"/>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s:wsp>
                        <wps:cNvPr id="2" name="Hộp Văn bản 2"/>
                        <wps:cNvSpPr txBox="1">
                          <a:spLocks noChangeArrowheads="1"/>
                        </wps:cNvSpPr>
                        <wps:spPr bwMode="auto">
                          <a:xfrm>
                            <a:off x="138223" y="3072809"/>
                            <a:ext cx="3157855" cy="329565"/>
                          </a:xfrm>
                          <a:prstGeom prst="rect">
                            <a:avLst/>
                          </a:prstGeom>
                          <a:solidFill>
                            <a:schemeClr val="accent1">
                              <a:lumMod val="60000"/>
                              <a:lumOff val="40000"/>
                            </a:schemeClr>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373D2EE0" w14:textId="77777777" w:rsidR="00C83D63" w:rsidRPr="00C83D63" w:rsidRDefault="00C83D63" w:rsidP="00C83D63">
                              <w:pPr>
                                <w:jc w:val="center"/>
                                <w:rPr>
                                  <w:sz w:val="26"/>
                                </w:rPr>
                              </w:pPr>
                              <w:r w:rsidRPr="00C83D63">
                                <w:rPr>
                                  <w:sz w:val="26"/>
                                </w:rPr>
                                <w:t>Sơ đồ Quy trình thực hiện chương trình CSP</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group w14:anchorId="26384789" id="Nhóm 3" o:spid="_x0000_s1027" style="position:absolute;left:0;text-align:left;margin-left:473.1pt;margin-top:-3.75pt;width:270pt;height:267.9pt;z-index:251662336" coordsize="34290,3402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ơ đồ 1" o:spid="_x0000_s1028" type="#_x0000_t75" style="position:absolute;left:975;width:32309;height:29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">
                  <v:imagedata r:id="rId18" o:title=""/>
                  <o:lock v:ext="edit" aspectratio="f"/>
                </v:shape>
                <v:shape id="_x0000_s1029" type="#_x0000_t202" style="position:absolute;left:1382;top:30728;width:31578;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" fillcolor="#8eaadb [1940]" strokecolor="#375623 [1609]" strokeweight="1pt">
                  <v:textbox>
                    <w:txbxContent>
                      <w:p w14:paraId="373D2EE0" w14:textId="77777777" w:rsidR="00C83D63" w:rsidRPr="00C83D63" w:rsidRDefault="00C83D63" w:rsidP="00C83D63">
                        <w:pPr>
                          <w:jc w:val="center"/>
                          <w:rPr>
                            <w:sz w:val="26"/>
                          </w:rPr>
                        </w:pPr>
                        <w:r w:rsidRPr="00C83D63">
                          <w:rPr>
                            <w:sz w:val="26"/>
                          </w:rPr>
                          <w:t>Sơ đồ Quy trình thực hiện chương trình CSP</w:t>
                        </w:r>
                      </w:p>
                    </w:txbxContent>
                  </v:textbox>
                </v:shape>
                <w10:wrap type="square"/>
              </v:group>
            </w:pict>
          </mc:Fallback>
        </mc:AlternateContent>
      </w:r>
      <w:r w:rsidR="009058A4" w:rsidRPr="00D3117D">
        <w:rPr>
          <w:rFonts w:cstheme="minorHAnsi"/>
          <w:iCs/>
          <w:color w:val="000000"/>
          <w:sz w:val="26"/>
          <w:szCs w:val="26"/>
          <w:lang w:val="it-IT"/>
        </w:rPr>
        <w:t xml:space="preserve">Tất cả sinh viên trước khi tham gia chương trình sẽ được </w:t>
      </w:r>
      <w:r w:rsidR="009058A4" w:rsidRPr="00D3117D">
        <w:rPr>
          <w:rFonts w:cstheme="minorHAnsi"/>
          <w:sz w:val="26"/>
          <w:szCs w:val="26"/>
          <w:lang w:val="it-IT"/>
        </w:rPr>
        <w:t xml:space="preserve">đánh giá </w:t>
      </w:r>
      <w:r w:rsidR="000B6207">
        <w:rPr>
          <w:rFonts w:cstheme="minorHAnsi"/>
          <w:sz w:val="26"/>
          <w:szCs w:val="26"/>
          <w:lang w:val="it-IT"/>
        </w:rPr>
        <w:t xml:space="preserve">vốn </w:t>
      </w:r>
      <w:r w:rsidR="000B6207" w:rsidRPr="00D3117D">
        <w:rPr>
          <w:rFonts w:cstheme="minorHAnsi"/>
          <w:sz w:val="26"/>
          <w:szCs w:val="26"/>
          <w:lang w:val="it-IT"/>
        </w:rPr>
        <w:t>hiểu biết về các kiến thức, kĩ năng sư phạ</w:t>
      </w:r>
      <w:r w:rsidR="000B6207">
        <w:rPr>
          <w:rFonts w:cstheme="minorHAnsi"/>
          <w:sz w:val="26"/>
          <w:szCs w:val="26"/>
          <w:lang w:val="it-IT"/>
        </w:rPr>
        <w:t xml:space="preserve">m và </w:t>
      </w:r>
      <w:r w:rsidR="009058A4" w:rsidRPr="00D3117D">
        <w:rPr>
          <w:rFonts w:cstheme="minorHAnsi"/>
          <w:sz w:val="26"/>
          <w:szCs w:val="26"/>
          <w:lang w:val="it-IT"/>
        </w:rPr>
        <w:t>đánh giá mức độ phù hợp với nghề sự phạm</w:t>
      </w:r>
      <w:r w:rsidR="000B6207">
        <w:rPr>
          <w:rFonts w:cstheme="minorHAnsi"/>
          <w:sz w:val="26"/>
          <w:szCs w:val="26"/>
          <w:lang w:val="it-IT"/>
        </w:rPr>
        <w:t>.</w:t>
      </w:r>
    </w:p>
    <w:p w14:paraId="38E33EAE" w14:textId="77777777" w:rsidR="009058A4" w:rsidRPr="000B6207" w:rsidRDefault="00C83D63" w:rsidP="00D3117D">
      <w:pPr>
        <w:spacing w:beforeLines="120" w:before="288" w:afterLines="120" w:after="288" w:line="312" w:lineRule="auto"/>
        <w:ind w:left="720"/>
        <w:jc w:val="both"/>
        <w:rPr>
          <w:rFonts w:cstheme="minorHAnsi"/>
          <w:i/>
          <w:sz w:val="26"/>
          <w:szCs w:val="26"/>
          <w:lang w:val="it-IT"/>
        </w:rPr>
      </w:pPr>
      <w:r w:rsidRPr="000B6207">
        <w:rPr>
          <w:rFonts w:cstheme="minorHAnsi"/>
          <w:i/>
          <w:sz w:val="26"/>
          <w:szCs w:val="26"/>
          <w:lang w:val="it-IT"/>
        </w:rPr>
        <w:t>1</w:t>
      </w:r>
      <w:r w:rsidR="00FD1753" w:rsidRPr="000B6207">
        <w:rPr>
          <w:rFonts w:cstheme="minorHAnsi"/>
          <w:i/>
          <w:sz w:val="26"/>
          <w:szCs w:val="26"/>
          <w:lang w:val="it-IT"/>
        </w:rPr>
        <w:t>2</w:t>
      </w:r>
      <w:r w:rsidR="009058A4" w:rsidRPr="000B6207">
        <w:rPr>
          <w:rFonts w:cstheme="minorHAnsi"/>
          <w:i/>
          <w:sz w:val="26"/>
          <w:szCs w:val="26"/>
          <w:lang w:val="it-IT"/>
        </w:rPr>
        <w:t>.2. Quá trình huấn luyện</w:t>
      </w:r>
      <w:r w:rsidR="00482345" w:rsidRPr="000B6207">
        <w:rPr>
          <w:rFonts w:cstheme="minorHAnsi"/>
          <w:i/>
          <w:sz w:val="26"/>
          <w:szCs w:val="26"/>
          <w:lang w:val="it-IT"/>
        </w:rPr>
        <w:t xml:space="preserve"> CSP</w:t>
      </w:r>
    </w:p>
    <w:p w14:paraId="00E8651E" w14:textId="77777777" w:rsidR="009058A4" w:rsidRPr="000F5629" w:rsidRDefault="009058A4" w:rsidP="00D3117D">
      <w:pPr>
        <w:spacing w:beforeLines="120" w:before="288" w:afterLines="120" w:after="288" w:line="312" w:lineRule="auto"/>
        <w:ind w:left="720"/>
        <w:jc w:val="both"/>
        <w:rPr>
          <w:rFonts w:cstheme="minorHAnsi"/>
          <w:sz w:val="26"/>
          <w:szCs w:val="26"/>
          <w:lang w:val="it-IT"/>
        </w:rPr>
      </w:pPr>
      <w:r w:rsidRPr="000F5629">
        <w:rPr>
          <w:rFonts w:cstheme="minorHAnsi"/>
          <w:sz w:val="26"/>
          <w:szCs w:val="26"/>
          <w:lang w:val="it-IT"/>
        </w:rPr>
        <w:t>Tất cả nội dung học tập sẽ được thiết kế dưới dạng các hoạt động trải nghiệm sáng tạo kèm với các giờ lí thuyết; các hoạt động cầm tay chỉ việc và kèm cặp sư phạm (Buddy sư phạm) của giảng viên đứng lớp.</w:t>
      </w:r>
    </w:p>
    <w:p w14:paraId="6E7BE372" w14:textId="77777777" w:rsidR="000C6C93" w:rsidRPr="000F5629" w:rsidRDefault="009058A4" w:rsidP="00D3117D">
      <w:pPr>
        <w:spacing w:beforeLines="120" w:before="288" w:afterLines="120" w:after="288" w:line="312" w:lineRule="auto"/>
        <w:ind w:left="720"/>
        <w:jc w:val="both"/>
        <w:rPr>
          <w:rFonts w:cstheme="minorHAnsi"/>
          <w:iCs/>
          <w:color w:val="000000"/>
          <w:sz w:val="26"/>
          <w:szCs w:val="26"/>
          <w:lang w:val="it-IT"/>
        </w:rPr>
      </w:pPr>
      <w:r w:rsidRPr="000F5629">
        <w:rPr>
          <w:rFonts w:cstheme="minorHAnsi"/>
          <w:iCs/>
          <w:color w:val="000000"/>
          <w:sz w:val="26"/>
          <w:szCs w:val="26"/>
          <w:lang w:val="it-IT"/>
        </w:rPr>
        <w:t xml:space="preserve">Sinh viên sẽ được kết nối với một số cơ sở giáo dục phổ thông và đại học để </w:t>
      </w:r>
      <w:r w:rsidR="00374900" w:rsidRPr="000F5629">
        <w:rPr>
          <w:rFonts w:cstheme="minorHAnsi"/>
          <w:iCs/>
          <w:color w:val="000000"/>
          <w:sz w:val="26"/>
          <w:szCs w:val="26"/>
          <w:lang w:val="it-IT"/>
        </w:rPr>
        <w:t>tham gia</w:t>
      </w:r>
      <w:r w:rsidRPr="000F5629">
        <w:rPr>
          <w:rFonts w:cstheme="minorHAnsi"/>
          <w:iCs/>
          <w:color w:val="000000"/>
          <w:sz w:val="26"/>
          <w:szCs w:val="26"/>
          <w:lang w:val="it-IT"/>
        </w:rPr>
        <w:t xml:space="preserve"> các hoạt động giáo dục.</w:t>
      </w:r>
    </w:p>
    <w:p w14:paraId="21D18B6C" w14:textId="77777777" w:rsidR="009058A4" w:rsidRPr="000F5629" w:rsidRDefault="00C83D63" w:rsidP="00D3117D">
      <w:pPr>
        <w:spacing w:beforeLines="120" w:before="288" w:afterLines="120" w:after="288" w:line="312" w:lineRule="auto"/>
        <w:ind w:left="720"/>
        <w:jc w:val="both"/>
        <w:rPr>
          <w:rFonts w:cstheme="minorHAnsi"/>
          <w:i/>
          <w:iCs/>
          <w:color w:val="000000"/>
          <w:sz w:val="26"/>
          <w:szCs w:val="26"/>
          <w:lang w:val="it-IT"/>
        </w:rPr>
      </w:pPr>
      <w:r w:rsidRPr="000F5629">
        <w:rPr>
          <w:rFonts w:cstheme="minorHAnsi"/>
          <w:i/>
          <w:iCs/>
          <w:color w:val="000000"/>
          <w:sz w:val="26"/>
          <w:szCs w:val="26"/>
          <w:lang w:val="it-IT"/>
        </w:rPr>
        <w:t>1</w:t>
      </w:r>
      <w:r w:rsidR="00FD1753" w:rsidRPr="000F5629">
        <w:rPr>
          <w:rFonts w:cstheme="minorHAnsi"/>
          <w:i/>
          <w:iCs/>
          <w:color w:val="000000"/>
          <w:sz w:val="26"/>
          <w:szCs w:val="26"/>
          <w:lang w:val="it-IT"/>
        </w:rPr>
        <w:t>2</w:t>
      </w:r>
      <w:r w:rsidR="009058A4" w:rsidRPr="000F5629">
        <w:rPr>
          <w:rFonts w:cstheme="minorHAnsi"/>
          <w:i/>
          <w:iCs/>
          <w:color w:val="000000"/>
          <w:sz w:val="26"/>
          <w:szCs w:val="26"/>
          <w:lang w:val="it-IT"/>
        </w:rPr>
        <w:t>.3. Đánh giá năng lực đầu ra</w:t>
      </w:r>
      <w:r w:rsidR="00482345" w:rsidRPr="000F5629">
        <w:rPr>
          <w:rFonts w:cstheme="minorHAnsi"/>
          <w:i/>
          <w:iCs/>
          <w:color w:val="000000"/>
          <w:sz w:val="26"/>
          <w:szCs w:val="26"/>
          <w:lang w:val="it-IT"/>
        </w:rPr>
        <w:t xml:space="preserve"> CSP</w:t>
      </w:r>
    </w:p>
    <w:p w14:paraId="7EDE68C0" w14:textId="77777777" w:rsidR="00746291" w:rsidRDefault="002D11E4" w:rsidP="00746291">
      <w:pPr>
        <w:spacing w:beforeLines="120" w:before="288" w:afterLines="120" w:after="288" w:line="312" w:lineRule="auto"/>
        <w:ind w:left="720"/>
        <w:jc w:val="both"/>
        <w:rPr>
          <w:rFonts w:cstheme="minorHAnsi"/>
          <w:iCs/>
          <w:color w:val="000000"/>
          <w:sz w:val="26"/>
          <w:szCs w:val="26"/>
        </w:rPr>
      </w:pPr>
      <w:r>
        <w:rPr>
          <w:rFonts w:cstheme="minorHAnsi"/>
          <w:iCs/>
          <w:color w:val="000000"/>
          <w:sz w:val="26"/>
          <w:szCs w:val="26"/>
        </w:rPr>
        <w:t>Năng lực sư phạm của s</w:t>
      </w:r>
      <w:r w:rsidR="00C366C4">
        <w:rPr>
          <w:rFonts w:cstheme="minorHAnsi"/>
          <w:iCs/>
          <w:color w:val="000000"/>
          <w:sz w:val="26"/>
          <w:szCs w:val="26"/>
        </w:rPr>
        <w:t xml:space="preserve">inh viên sẽ được </w:t>
      </w:r>
      <w:r>
        <w:rPr>
          <w:rFonts w:cstheme="minorHAnsi"/>
          <w:iCs/>
          <w:color w:val="000000"/>
          <w:sz w:val="26"/>
          <w:szCs w:val="26"/>
        </w:rPr>
        <w:t xml:space="preserve">đánh giá thông qua các sản phẩm học tập cụ thể ở mỗi học phần với nhiều hình thức và yêu cầu khác nhau (bài thu hoạch, bài thực hành, </w:t>
      </w:r>
      <w:r w:rsidR="004F141F">
        <w:rPr>
          <w:rFonts w:cstheme="minorHAnsi"/>
          <w:iCs/>
          <w:color w:val="000000"/>
          <w:sz w:val="26"/>
          <w:szCs w:val="26"/>
        </w:rPr>
        <w:t>báo cáo, xử lý tình huống</w:t>
      </w:r>
      <w:r w:rsidR="00746291">
        <w:rPr>
          <w:rFonts w:cstheme="minorHAnsi"/>
          <w:iCs/>
          <w:color w:val="000000"/>
          <w:sz w:val="26"/>
          <w:szCs w:val="26"/>
        </w:rPr>
        <w:t>).</w:t>
      </w:r>
    </w:p>
    <w:p w14:paraId="356588A2" w14:textId="77777777" w:rsidR="00C366C4" w:rsidRPr="004535A3" w:rsidRDefault="00C366C4" w:rsidP="00746291">
      <w:pPr>
        <w:spacing w:beforeLines="120" w:before="288" w:afterLines="120" w:after="288" w:line="312" w:lineRule="auto"/>
        <w:ind w:left="720"/>
        <w:jc w:val="both"/>
        <w:rPr>
          <w:rFonts w:cstheme="minorHAnsi"/>
          <w:b/>
          <w:iCs/>
          <w:color w:val="000000"/>
          <w:sz w:val="26"/>
          <w:szCs w:val="26"/>
        </w:rPr>
      </w:pPr>
      <w:r w:rsidRPr="004535A3">
        <w:rPr>
          <w:rFonts w:cstheme="minorHAnsi"/>
          <w:iCs/>
          <w:color w:val="000000"/>
          <w:sz w:val="26"/>
          <w:szCs w:val="26"/>
        </w:rPr>
        <w:t>1</w:t>
      </w:r>
      <w:r w:rsidR="00FD1753" w:rsidRPr="004535A3">
        <w:rPr>
          <w:rFonts w:cstheme="minorHAnsi"/>
          <w:iCs/>
          <w:color w:val="000000"/>
          <w:sz w:val="26"/>
          <w:szCs w:val="26"/>
        </w:rPr>
        <w:t>3</w:t>
      </w:r>
      <w:r w:rsidRPr="004535A3">
        <w:rPr>
          <w:rFonts w:cstheme="minorHAnsi"/>
          <w:iCs/>
          <w:color w:val="000000"/>
          <w:sz w:val="26"/>
          <w:szCs w:val="26"/>
        </w:rPr>
        <w:t>. Chứng nhận hoàn thành chương trình</w:t>
      </w:r>
      <w:r w:rsidR="00482345" w:rsidRPr="004535A3">
        <w:rPr>
          <w:rFonts w:cstheme="minorHAnsi"/>
          <w:iCs/>
          <w:color w:val="000000"/>
          <w:sz w:val="26"/>
          <w:szCs w:val="26"/>
        </w:rPr>
        <w:t xml:space="preserve"> CSP</w:t>
      </w:r>
    </w:p>
    <w:p w14:paraId="1337847F" w14:textId="77777777" w:rsidR="002D11E4" w:rsidRDefault="00C366C4" w:rsidP="002D11E4">
      <w:pPr>
        <w:spacing w:beforeLines="120" w:before="288" w:afterLines="120" w:after="288" w:line="312" w:lineRule="auto"/>
        <w:ind w:left="720"/>
        <w:jc w:val="both"/>
        <w:rPr>
          <w:rFonts w:cstheme="minorHAnsi"/>
          <w:iCs/>
          <w:color w:val="000000"/>
          <w:sz w:val="26"/>
          <w:szCs w:val="26"/>
        </w:rPr>
      </w:pPr>
      <w:r w:rsidRPr="004535A3">
        <w:rPr>
          <w:rFonts w:cstheme="minorHAnsi"/>
          <w:iCs/>
          <w:color w:val="000000"/>
          <w:sz w:val="26"/>
          <w:szCs w:val="26"/>
        </w:rPr>
        <w:t xml:space="preserve">Sinh viên được cấp chứng chỉ </w:t>
      </w:r>
      <w:r w:rsidR="00482345" w:rsidRPr="004535A3">
        <w:rPr>
          <w:rFonts w:cstheme="minorHAnsi"/>
          <w:iCs/>
          <w:color w:val="000000"/>
          <w:sz w:val="26"/>
          <w:szCs w:val="26"/>
        </w:rPr>
        <w:t xml:space="preserve">CSP </w:t>
      </w:r>
      <w:r w:rsidR="002D11E4">
        <w:rPr>
          <w:rFonts w:cstheme="minorHAnsi"/>
          <w:iCs/>
          <w:color w:val="000000"/>
          <w:sz w:val="26"/>
          <w:szCs w:val="26"/>
        </w:rPr>
        <w:t>(</w:t>
      </w:r>
      <w:r w:rsidRPr="004535A3">
        <w:rPr>
          <w:rFonts w:cstheme="minorHAnsi"/>
          <w:iCs/>
          <w:color w:val="000000"/>
          <w:sz w:val="26"/>
          <w:szCs w:val="26"/>
        </w:rPr>
        <w:t>do hiệu trưởng trường Đại học Ngoạ</w:t>
      </w:r>
      <w:r w:rsidR="002D11E4">
        <w:rPr>
          <w:rFonts w:cstheme="minorHAnsi"/>
          <w:iCs/>
          <w:color w:val="000000"/>
          <w:sz w:val="26"/>
          <w:szCs w:val="26"/>
        </w:rPr>
        <w:t>i N</w:t>
      </w:r>
      <w:r w:rsidRPr="004535A3">
        <w:rPr>
          <w:rFonts w:cstheme="minorHAnsi"/>
          <w:iCs/>
          <w:color w:val="000000"/>
          <w:sz w:val="26"/>
          <w:szCs w:val="26"/>
        </w:rPr>
        <w:t xml:space="preserve">gữ, Đại học Quốc Gia Hà Nội </w:t>
      </w:r>
      <w:r w:rsidR="002D11E4">
        <w:rPr>
          <w:rFonts w:cstheme="minorHAnsi"/>
          <w:iCs/>
          <w:color w:val="000000"/>
          <w:sz w:val="26"/>
          <w:szCs w:val="26"/>
        </w:rPr>
        <w:t>ký)</w:t>
      </w:r>
      <w:r w:rsidR="002D11E4" w:rsidRPr="002D11E4">
        <w:rPr>
          <w:rFonts w:cstheme="minorHAnsi"/>
          <w:iCs/>
          <w:color w:val="000000"/>
          <w:sz w:val="26"/>
          <w:szCs w:val="26"/>
        </w:rPr>
        <w:t xml:space="preserve"> </w:t>
      </w:r>
      <w:r w:rsidR="002D11E4">
        <w:rPr>
          <w:rFonts w:cstheme="minorHAnsi"/>
          <w:iCs/>
          <w:color w:val="000000"/>
          <w:sz w:val="26"/>
          <w:szCs w:val="26"/>
        </w:rPr>
        <w:t>khi thỏa mãn các điều kiện sau:</w:t>
      </w:r>
    </w:p>
    <w:p w14:paraId="53E2C737" w14:textId="576DB371" w:rsidR="002D11E4" w:rsidRDefault="002D11E4" w:rsidP="002D11E4">
      <w:pPr>
        <w:spacing w:beforeLines="120" w:before="288" w:afterLines="120" w:after="288" w:line="312" w:lineRule="auto"/>
        <w:ind w:left="720"/>
        <w:jc w:val="both"/>
        <w:rPr>
          <w:rFonts w:cstheme="minorHAnsi"/>
          <w:iCs/>
          <w:color w:val="000000"/>
          <w:sz w:val="26"/>
          <w:szCs w:val="26"/>
        </w:rPr>
      </w:pPr>
      <w:r>
        <w:rPr>
          <w:rFonts w:cstheme="minorHAnsi"/>
          <w:iCs/>
          <w:color w:val="000000"/>
          <w:sz w:val="26"/>
          <w:szCs w:val="26"/>
        </w:rPr>
        <w:t xml:space="preserve">- </w:t>
      </w:r>
      <w:r w:rsidR="004F141F">
        <w:rPr>
          <w:rFonts w:cstheme="minorHAnsi"/>
          <w:iCs/>
          <w:color w:val="000000"/>
          <w:sz w:val="26"/>
          <w:szCs w:val="26"/>
        </w:rPr>
        <w:t>H</w:t>
      </w:r>
      <w:r w:rsidR="006A0372">
        <w:rPr>
          <w:rFonts w:cstheme="minorHAnsi"/>
          <w:iCs/>
          <w:color w:val="000000"/>
          <w:sz w:val="26"/>
          <w:szCs w:val="26"/>
        </w:rPr>
        <w:t>oàn thành 4</w:t>
      </w:r>
      <w:r>
        <w:rPr>
          <w:rFonts w:cstheme="minorHAnsi"/>
          <w:iCs/>
          <w:color w:val="000000"/>
          <w:sz w:val="26"/>
          <w:szCs w:val="26"/>
        </w:rPr>
        <w:t xml:space="preserve"> học phần với các sản phẩm học tập của mỗi học phần được đánh giá “ĐẠT”</w:t>
      </w:r>
      <w:r w:rsidR="00746291">
        <w:rPr>
          <w:rFonts w:cstheme="minorHAnsi"/>
          <w:iCs/>
          <w:color w:val="000000"/>
          <w:sz w:val="26"/>
          <w:szCs w:val="26"/>
        </w:rPr>
        <w:t xml:space="preserve"> theo ba mức độ: (1) </w:t>
      </w:r>
      <w:r w:rsidR="00746291">
        <w:rPr>
          <w:rFonts w:cstheme="minorHAnsi"/>
          <w:i/>
          <w:iCs/>
          <w:color w:val="000000"/>
          <w:sz w:val="26"/>
          <w:szCs w:val="26"/>
        </w:rPr>
        <w:t>Đạt yêu cầu; (2) Thành thạo; (3) Vượt trội</w:t>
      </w:r>
      <w:r>
        <w:rPr>
          <w:rFonts w:cstheme="minorHAnsi"/>
          <w:iCs/>
          <w:color w:val="000000"/>
          <w:sz w:val="26"/>
          <w:szCs w:val="26"/>
        </w:rPr>
        <w:t>.</w:t>
      </w:r>
    </w:p>
    <w:p w14:paraId="3E0162F8" w14:textId="77777777" w:rsidR="002D11E4" w:rsidRDefault="002D11E4" w:rsidP="002D11E4">
      <w:pPr>
        <w:spacing w:beforeLines="120" w:before="288" w:afterLines="120" w:after="288" w:line="312" w:lineRule="auto"/>
        <w:ind w:left="720"/>
        <w:jc w:val="both"/>
        <w:rPr>
          <w:rFonts w:cstheme="minorHAnsi"/>
          <w:iCs/>
          <w:color w:val="000000"/>
          <w:sz w:val="26"/>
          <w:szCs w:val="26"/>
        </w:rPr>
      </w:pPr>
      <w:r>
        <w:rPr>
          <w:rFonts w:cstheme="minorHAnsi"/>
          <w:iCs/>
          <w:color w:val="000000"/>
          <w:sz w:val="26"/>
          <w:szCs w:val="26"/>
        </w:rPr>
        <w:t>- Có ít nhất 01 chứng nhận tình nguyện</w:t>
      </w:r>
      <w:r w:rsidR="004F141F">
        <w:rPr>
          <w:rFonts w:cstheme="minorHAnsi"/>
          <w:iCs/>
          <w:color w:val="000000"/>
          <w:sz w:val="26"/>
          <w:szCs w:val="26"/>
        </w:rPr>
        <w:t xml:space="preserve"> (đi thực tế)</w:t>
      </w:r>
      <w:r>
        <w:rPr>
          <w:rFonts w:cstheme="minorHAnsi"/>
          <w:iCs/>
          <w:color w:val="000000"/>
          <w:sz w:val="26"/>
          <w:szCs w:val="26"/>
        </w:rPr>
        <w:t xml:space="preserve"> </w:t>
      </w:r>
      <w:r w:rsidR="004F141F">
        <w:rPr>
          <w:rFonts w:cstheme="minorHAnsi"/>
          <w:iCs/>
          <w:color w:val="000000"/>
          <w:sz w:val="26"/>
          <w:szCs w:val="26"/>
        </w:rPr>
        <w:t>tại</w:t>
      </w:r>
      <w:r>
        <w:rPr>
          <w:rFonts w:cstheme="minorHAnsi"/>
          <w:iCs/>
          <w:color w:val="000000"/>
          <w:sz w:val="26"/>
          <w:szCs w:val="26"/>
        </w:rPr>
        <w:t xml:space="preserve"> các cơ sở giáo dục.</w:t>
      </w:r>
    </w:p>
    <w:p w14:paraId="563EA3B4" w14:textId="77777777" w:rsidR="002D11E4" w:rsidRPr="004535A3" w:rsidRDefault="002D11E4" w:rsidP="004F141F">
      <w:pPr>
        <w:spacing w:beforeLines="120" w:before="288" w:afterLines="120" w:after="288" w:line="312" w:lineRule="auto"/>
        <w:ind w:left="720"/>
        <w:jc w:val="both"/>
        <w:rPr>
          <w:rFonts w:cstheme="minorHAnsi"/>
          <w:iCs/>
          <w:color w:val="000000"/>
          <w:sz w:val="26"/>
          <w:szCs w:val="26"/>
        </w:rPr>
      </w:pPr>
      <w:r w:rsidRPr="004535A3">
        <w:rPr>
          <w:rFonts w:cstheme="minorHAnsi"/>
          <w:iCs/>
          <w:color w:val="000000"/>
          <w:sz w:val="26"/>
          <w:szCs w:val="26"/>
        </w:rPr>
        <w:t>- Có ít nhất một thư nhận xét</w:t>
      </w:r>
      <w:r w:rsidR="004F141F">
        <w:rPr>
          <w:rFonts w:cstheme="minorHAnsi"/>
          <w:iCs/>
          <w:color w:val="000000"/>
          <w:sz w:val="26"/>
          <w:szCs w:val="26"/>
        </w:rPr>
        <w:t xml:space="preserve"> (tập trung vào </w:t>
      </w:r>
      <w:r w:rsidR="004F141F" w:rsidRPr="004535A3">
        <w:rPr>
          <w:rFonts w:cstheme="minorHAnsi"/>
          <w:iCs/>
          <w:color w:val="000000"/>
          <w:sz w:val="26"/>
          <w:szCs w:val="26"/>
        </w:rPr>
        <w:t>năng lực giảng dạy và giáo dụ</w:t>
      </w:r>
      <w:r w:rsidR="004F141F">
        <w:rPr>
          <w:rFonts w:cstheme="minorHAnsi"/>
          <w:iCs/>
          <w:color w:val="000000"/>
          <w:sz w:val="26"/>
          <w:szCs w:val="26"/>
        </w:rPr>
        <w:t>c của mình) từ</w:t>
      </w:r>
      <w:r w:rsidRPr="004535A3">
        <w:rPr>
          <w:rFonts w:cstheme="minorHAnsi"/>
          <w:iCs/>
          <w:color w:val="000000"/>
          <w:sz w:val="26"/>
          <w:szCs w:val="26"/>
        </w:rPr>
        <w:t xml:space="preserve"> giáo viên có kinh nghiệm giảng dạy từ 5 năm trở lên </w:t>
      </w:r>
    </w:p>
    <w:sdt>
      <w:sdtPr>
        <w:rPr>
          <w:rFonts w:asciiTheme="minorHAnsi" w:eastAsiaTheme="minorHAnsi" w:hAnsiTheme="minorHAnsi" w:cstheme="minorHAnsi"/>
          <w:b w:val="0"/>
          <w:bCs w:val="0"/>
          <w:kern w:val="0"/>
          <w:sz w:val="26"/>
          <w:szCs w:val="26"/>
          <w:lang w:val="vi-VN"/>
        </w:rPr>
        <w:id w:val="-1873223989"/>
        <w:docPartObj>
          <w:docPartGallery w:val="Bibliographies"/>
          <w:docPartUnique/>
        </w:docPartObj>
      </w:sdtPr>
      <w:sdtEndPr>
        <w:rPr>
          <w:lang w:val="en-US"/>
        </w:rPr>
      </w:sdtEndPr>
      <w:sdtContent>
        <w:p w14:paraId="7316DA1B" w14:textId="77777777" w:rsidR="004535A3" w:rsidRPr="004535A3" w:rsidRDefault="004535A3">
          <w:pPr>
            <w:pStyle w:val="Heading1"/>
            <w:rPr>
              <w:rFonts w:asciiTheme="minorHAnsi" w:hAnsiTheme="minorHAnsi" w:cstheme="minorHAnsi"/>
              <w:iCs/>
              <w:color w:val="000000"/>
              <w:sz w:val="26"/>
              <w:szCs w:val="26"/>
            </w:rPr>
          </w:pPr>
          <w:r w:rsidRPr="004535A3">
            <w:rPr>
              <w:rFonts w:asciiTheme="minorHAnsi" w:hAnsiTheme="minorHAnsi" w:cstheme="minorHAnsi"/>
              <w:iCs/>
              <w:color w:val="000000"/>
              <w:sz w:val="26"/>
              <w:szCs w:val="26"/>
            </w:rPr>
            <w:t>14. Tài liệu tham khảo</w:t>
          </w:r>
        </w:p>
        <w:p w14:paraId="4EBA28E1" w14:textId="77777777" w:rsidR="004535A3" w:rsidRPr="004535A3" w:rsidRDefault="00376A9D" w:rsidP="004535A3">
          <w:pPr>
            <w:pStyle w:val="Bibliography"/>
            <w:numPr>
              <w:ilvl w:val="0"/>
              <w:numId w:val="1"/>
            </w:numPr>
            <w:rPr>
              <w:rFonts w:cstheme="minorHAnsi"/>
              <w:noProof/>
              <w:sz w:val="26"/>
              <w:szCs w:val="26"/>
              <w:lang w:val="vi-VN"/>
            </w:rPr>
          </w:pPr>
          <w:r w:rsidRPr="004535A3">
            <w:rPr>
              <w:rFonts w:cstheme="minorHAnsi"/>
              <w:sz w:val="26"/>
              <w:szCs w:val="26"/>
            </w:rPr>
            <w:fldChar w:fldCharType="begin"/>
          </w:r>
          <w:r w:rsidR="004535A3" w:rsidRPr="004535A3">
            <w:rPr>
              <w:rFonts w:cstheme="minorHAnsi"/>
              <w:sz w:val="26"/>
              <w:szCs w:val="26"/>
            </w:rPr>
            <w:instrText>BIBLIOGRAPHY</w:instrText>
          </w:r>
          <w:r w:rsidRPr="004535A3">
            <w:rPr>
              <w:rFonts w:cstheme="minorHAnsi"/>
              <w:sz w:val="26"/>
              <w:szCs w:val="26"/>
            </w:rPr>
            <w:fldChar w:fldCharType="separate"/>
          </w:r>
          <w:r w:rsidR="004535A3" w:rsidRPr="004535A3">
            <w:rPr>
              <w:rFonts w:cstheme="minorHAnsi"/>
              <w:noProof/>
              <w:sz w:val="26"/>
              <w:szCs w:val="26"/>
              <w:lang w:val="vi-VN"/>
            </w:rPr>
            <w:t xml:space="preserve">Chương trình giáo duc phổ thông mới. (2018, 12 26). </w:t>
          </w:r>
          <w:r w:rsidR="004535A3" w:rsidRPr="004535A3">
            <w:rPr>
              <w:rFonts w:cstheme="minorHAnsi"/>
              <w:i/>
              <w:iCs/>
              <w:noProof/>
              <w:sz w:val="26"/>
              <w:szCs w:val="26"/>
              <w:lang w:val="vi-VN"/>
            </w:rPr>
            <w:t>Bộ giáo dục và đào tạo Việt Nam.</w:t>
          </w:r>
          <w:r w:rsidR="004535A3" w:rsidRPr="004535A3">
            <w:rPr>
              <w:rFonts w:cstheme="minorHAnsi"/>
              <w:noProof/>
              <w:sz w:val="26"/>
              <w:szCs w:val="26"/>
              <w:lang w:val="vi-VN"/>
            </w:rPr>
            <w:t xml:space="preserve"> Được truy lục từ http://rgep.moet.gov.vn/chuong-trinh-gdpt-moi/Pages/du-thao-ct-tong-the.aspx?ItemID=4728</w:t>
          </w:r>
        </w:p>
        <w:p w14:paraId="56BF2F4E" w14:textId="77777777" w:rsidR="004535A3" w:rsidRPr="004535A3" w:rsidRDefault="004535A3" w:rsidP="004535A3">
          <w:pPr>
            <w:pStyle w:val="Bibliography"/>
            <w:numPr>
              <w:ilvl w:val="0"/>
              <w:numId w:val="1"/>
            </w:numPr>
            <w:rPr>
              <w:rFonts w:cstheme="minorHAnsi"/>
              <w:noProof/>
              <w:sz w:val="26"/>
              <w:szCs w:val="26"/>
              <w:lang w:val="vi-VN"/>
            </w:rPr>
          </w:pPr>
          <w:r w:rsidRPr="004535A3">
            <w:rPr>
              <w:rFonts w:cstheme="minorHAnsi"/>
              <w:noProof/>
              <w:sz w:val="26"/>
              <w:szCs w:val="26"/>
              <w:lang w:val="vi-VN"/>
            </w:rPr>
            <w:t xml:space="preserve">Krathwohl, L. W. (2018). </w:t>
          </w:r>
          <w:r w:rsidRPr="004535A3">
            <w:rPr>
              <w:rFonts w:cstheme="minorHAnsi"/>
              <w:i/>
              <w:iCs/>
              <w:noProof/>
              <w:sz w:val="26"/>
              <w:szCs w:val="26"/>
              <w:lang w:val="vi-VN"/>
            </w:rPr>
            <w:t>A Taxonomy for Learning, Teaching, and Assessing.</w:t>
          </w:r>
          <w:r w:rsidRPr="004535A3">
            <w:rPr>
              <w:rFonts w:cstheme="minorHAnsi"/>
              <w:noProof/>
              <w:sz w:val="26"/>
              <w:szCs w:val="26"/>
              <w:lang w:val="vi-VN"/>
            </w:rPr>
            <w:t xml:space="preserve"> New York: LongMan.</w:t>
          </w:r>
        </w:p>
        <w:p w14:paraId="7F86AEEE" w14:textId="77777777" w:rsidR="004535A3" w:rsidRPr="004535A3" w:rsidRDefault="004535A3" w:rsidP="004535A3">
          <w:pPr>
            <w:pStyle w:val="Bibliography"/>
            <w:numPr>
              <w:ilvl w:val="0"/>
              <w:numId w:val="1"/>
            </w:numPr>
            <w:rPr>
              <w:rFonts w:cstheme="minorHAnsi"/>
              <w:noProof/>
              <w:sz w:val="26"/>
              <w:szCs w:val="26"/>
              <w:lang w:val="vi-VN"/>
            </w:rPr>
          </w:pPr>
          <w:r w:rsidRPr="004535A3">
            <w:rPr>
              <w:rFonts w:cstheme="minorHAnsi"/>
              <w:noProof/>
              <w:sz w:val="26"/>
              <w:szCs w:val="26"/>
              <w:lang w:val="vi-VN"/>
            </w:rPr>
            <w:t xml:space="preserve">Luật Giáo dục 2019. (2019, 10 29). </w:t>
          </w:r>
          <w:r w:rsidRPr="004535A3">
            <w:rPr>
              <w:rFonts w:cstheme="minorHAnsi"/>
              <w:i/>
              <w:iCs/>
              <w:noProof/>
              <w:sz w:val="26"/>
              <w:szCs w:val="26"/>
              <w:lang w:val="vi-VN"/>
            </w:rPr>
            <w:t>Cơ sở dữ liệu quốc gia về văn bản pháp luật.</w:t>
          </w:r>
          <w:r w:rsidRPr="004535A3">
            <w:rPr>
              <w:rFonts w:cstheme="minorHAnsi"/>
              <w:noProof/>
              <w:sz w:val="26"/>
              <w:szCs w:val="26"/>
              <w:lang w:val="vi-VN"/>
            </w:rPr>
            <w:t xml:space="preserve"> Được truy lục từ http://vbpl.vn/bogiaoducdaotao/Pages/vbpq-van-ban-goc.aspx?ItemID=136042</w:t>
          </w:r>
        </w:p>
        <w:p w14:paraId="6CF1DA5E" w14:textId="77777777" w:rsidR="004535A3" w:rsidRPr="004535A3" w:rsidRDefault="004535A3" w:rsidP="004535A3">
          <w:pPr>
            <w:pStyle w:val="Bibliography"/>
            <w:numPr>
              <w:ilvl w:val="0"/>
              <w:numId w:val="1"/>
            </w:numPr>
            <w:rPr>
              <w:rFonts w:cstheme="minorHAnsi"/>
              <w:noProof/>
              <w:sz w:val="26"/>
              <w:szCs w:val="26"/>
              <w:lang w:val="vi-VN"/>
            </w:rPr>
          </w:pPr>
          <w:r w:rsidRPr="004535A3">
            <w:rPr>
              <w:rFonts w:cstheme="minorHAnsi"/>
              <w:noProof/>
              <w:sz w:val="26"/>
              <w:szCs w:val="26"/>
              <w:lang w:val="vi-VN"/>
            </w:rPr>
            <w:t xml:space="preserve">Trần, O. T. (2018). </w:t>
          </w:r>
          <w:r w:rsidRPr="004535A3">
            <w:rPr>
              <w:rFonts w:cstheme="minorHAnsi"/>
              <w:i/>
              <w:iCs/>
              <w:noProof/>
              <w:sz w:val="26"/>
              <w:szCs w:val="26"/>
              <w:lang w:val="vi-VN"/>
            </w:rPr>
            <w:t>Đánh giá kết quả học tập.</w:t>
          </w:r>
          <w:r w:rsidRPr="004535A3">
            <w:rPr>
              <w:rFonts w:cstheme="minorHAnsi"/>
              <w:noProof/>
              <w:sz w:val="26"/>
              <w:szCs w:val="26"/>
              <w:lang w:val="vi-VN"/>
            </w:rPr>
            <w:t xml:space="preserve"> Hà Nội: Đại học Sư phạm.</w:t>
          </w:r>
        </w:p>
        <w:p w14:paraId="1553365F" w14:textId="77777777" w:rsidR="00971AB4" w:rsidRPr="004535A3" w:rsidRDefault="00376A9D" w:rsidP="004535A3">
          <w:pPr>
            <w:rPr>
              <w:rFonts w:cstheme="minorHAnsi"/>
              <w:sz w:val="26"/>
              <w:szCs w:val="26"/>
            </w:rPr>
          </w:pPr>
          <w:r w:rsidRPr="004535A3">
            <w:rPr>
              <w:rFonts w:cstheme="minorHAnsi"/>
              <w:b/>
              <w:bCs/>
              <w:sz w:val="26"/>
              <w:szCs w:val="26"/>
            </w:rPr>
            <w:fldChar w:fldCharType="end"/>
          </w:r>
        </w:p>
      </w:sdtContent>
    </w:sdt>
    <w:sectPr w:rsidR="00971AB4" w:rsidRPr="004535A3" w:rsidSect="00D675DD">
      <w:pgSz w:w="16840" w:h="11907" w:orient="landscape" w:code="9"/>
      <w:pgMar w:top="1134" w:right="1418" w:bottom="1134"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8B38E" w14:textId="77777777" w:rsidR="00C93E6E" w:rsidRDefault="00C93E6E" w:rsidP="008E48FD">
      <w:pPr>
        <w:spacing w:after="0" w:line="240" w:lineRule="auto"/>
      </w:pPr>
      <w:r>
        <w:separator/>
      </w:r>
    </w:p>
  </w:endnote>
  <w:endnote w:type="continuationSeparator" w:id="0">
    <w:p w14:paraId="6DCCAD24" w14:textId="77777777" w:rsidR="00C93E6E" w:rsidRDefault="00C93E6E" w:rsidP="008E4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IDFont+F6">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3304"/>
      <w:gridCol w:w="700"/>
    </w:tblGrid>
    <w:tr w:rsidR="00D675DD" w14:paraId="24C7D46F" w14:textId="77777777">
      <w:trPr>
        <w:jc w:val="right"/>
      </w:trPr>
      <w:tc>
        <w:tcPr>
          <w:tcW w:w="4795" w:type="dxa"/>
          <w:vAlign w:val="center"/>
        </w:tcPr>
        <w:sdt>
          <w:sdtPr>
            <w:rPr>
              <w:caps/>
              <w:color w:val="000000" w:themeColor="text1"/>
            </w:rPr>
            <w:alias w:val="Tác giả"/>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65093C3D" w14:textId="77777777" w:rsidR="00D675DD" w:rsidRDefault="00FD139F" w:rsidP="00991944">
              <w:pPr>
                <w:pStyle w:val="Header"/>
                <w:jc w:val="right"/>
                <w:rPr>
                  <w:caps/>
                  <w:color w:val="000000" w:themeColor="text1"/>
                </w:rPr>
              </w:pPr>
              <w:r>
                <w:rPr>
                  <w:caps/>
                  <w:color w:val="000000" w:themeColor="text1"/>
                </w:rPr>
                <w:t>CSP</w:t>
              </w:r>
              <w:r w:rsidR="00282C55">
                <w:rPr>
                  <w:caps/>
                  <w:color w:val="000000" w:themeColor="text1"/>
                </w:rPr>
                <w:t xml:space="preserve"> - </w:t>
              </w:r>
              <w:r w:rsidR="00991944">
                <w:rPr>
                  <w:caps/>
                  <w:color w:val="000000" w:themeColor="text1"/>
                </w:rPr>
                <w:t>DOPP</w:t>
              </w:r>
            </w:p>
          </w:sdtContent>
        </w:sdt>
      </w:tc>
      <w:tc>
        <w:tcPr>
          <w:tcW w:w="250" w:type="pct"/>
          <w:shd w:val="clear" w:color="auto" w:fill="ED7D31" w:themeFill="accent2"/>
          <w:vAlign w:val="center"/>
        </w:tcPr>
        <w:p w14:paraId="2E58EEA4" w14:textId="64FCAE28" w:rsidR="00D675DD" w:rsidRDefault="00376A9D">
          <w:pPr>
            <w:pStyle w:val="Footer"/>
            <w:tabs>
              <w:tab w:val="clear" w:pos="4680"/>
              <w:tab w:val="clear" w:pos="9360"/>
            </w:tabs>
            <w:jc w:val="center"/>
            <w:rPr>
              <w:color w:val="FFFFFF" w:themeColor="background1"/>
            </w:rPr>
          </w:pPr>
          <w:r>
            <w:rPr>
              <w:color w:val="FFFFFF" w:themeColor="background1"/>
            </w:rPr>
            <w:fldChar w:fldCharType="begin"/>
          </w:r>
          <w:r w:rsidR="00D675DD">
            <w:rPr>
              <w:color w:val="FFFFFF" w:themeColor="background1"/>
            </w:rPr>
            <w:instrText>PAGE   \* MERGEFORMAT</w:instrText>
          </w:r>
          <w:r>
            <w:rPr>
              <w:color w:val="FFFFFF" w:themeColor="background1"/>
            </w:rPr>
            <w:fldChar w:fldCharType="separate"/>
          </w:r>
          <w:r w:rsidR="00C93E6E" w:rsidRPr="00C93E6E">
            <w:rPr>
              <w:noProof/>
              <w:color w:val="FFFFFF" w:themeColor="background1"/>
              <w:lang w:val="vi-VN"/>
            </w:rPr>
            <w:t>2</w:t>
          </w:r>
          <w:r>
            <w:rPr>
              <w:color w:val="FFFFFF" w:themeColor="background1"/>
            </w:rPr>
            <w:fldChar w:fldCharType="end"/>
          </w:r>
        </w:p>
      </w:tc>
    </w:tr>
  </w:tbl>
  <w:p w14:paraId="212D6B69" w14:textId="77777777" w:rsidR="00D675DD" w:rsidRDefault="00D67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C2BBD" w14:textId="77777777" w:rsidR="00C93E6E" w:rsidRDefault="00C93E6E" w:rsidP="008E48FD">
      <w:pPr>
        <w:spacing w:after="0" w:line="240" w:lineRule="auto"/>
      </w:pPr>
      <w:r>
        <w:separator/>
      </w:r>
    </w:p>
  </w:footnote>
  <w:footnote w:type="continuationSeparator" w:id="0">
    <w:p w14:paraId="6E42C034" w14:textId="77777777" w:rsidR="00C93E6E" w:rsidRDefault="00C93E6E" w:rsidP="008E48FD">
      <w:pPr>
        <w:spacing w:after="0" w:line="240" w:lineRule="auto"/>
      </w:pPr>
      <w:r>
        <w:continuationSeparator/>
      </w:r>
    </w:p>
  </w:footnote>
  <w:footnote w:id="1">
    <w:p w14:paraId="113CC442" w14:textId="77777777" w:rsidR="00A13C9B" w:rsidRDefault="00A13C9B" w:rsidP="00A13C9B">
      <w:pPr>
        <w:pStyle w:val="FootnoteText"/>
      </w:pPr>
      <w:r>
        <w:rPr>
          <w:rStyle w:val="FootnoteReference"/>
        </w:rPr>
        <w:footnoteRef/>
      </w:r>
      <w:r>
        <w:t xml:space="preserve"> Viết tắt là CSP (Coaching skills for pedagogy)</w:t>
      </w:r>
    </w:p>
  </w:footnote>
  <w:footnote w:id="2">
    <w:p w14:paraId="6341CDC6" w14:textId="77777777" w:rsidR="00FD1753" w:rsidRDefault="00FD1753">
      <w:pPr>
        <w:pStyle w:val="FootnoteText"/>
      </w:pPr>
      <w:r>
        <w:rPr>
          <w:rStyle w:val="FootnoteReference"/>
        </w:rPr>
        <w:footnoteRef/>
      </w:r>
      <w:r>
        <w:t xml:space="preserve"> Theo điều 4 Phát triển giáo dục – Luật giáo dục 2019</w:t>
      </w:r>
    </w:p>
  </w:footnote>
  <w:footnote w:id="3">
    <w:p w14:paraId="6E800ECD" w14:textId="77777777" w:rsidR="00D4573F" w:rsidRDefault="00D4573F">
      <w:pPr>
        <w:pStyle w:val="FootnoteText"/>
      </w:pPr>
      <w:r>
        <w:rPr>
          <w:rStyle w:val="FootnoteReference"/>
        </w:rPr>
        <w:footnoteRef/>
      </w:r>
      <w:r>
        <w:t xml:space="preserve"> Tên chuyên đề xem chi tiết tại mục 10. Các học phần trong chương trình CSP</w:t>
      </w:r>
    </w:p>
  </w:footnote>
  <w:footnote w:id="4">
    <w:p w14:paraId="41C4C190" w14:textId="77777777" w:rsidR="002642F3" w:rsidRDefault="002642F3">
      <w:pPr>
        <w:pStyle w:val="FootnoteText"/>
      </w:pPr>
      <w:r>
        <w:rPr>
          <w:rStyle w:val="FootnoteReference"/>
        </w:rPr>
        <w:footnoteRef/>
      </w:r>
      <w:r>
        <w:t xml:space="preserve"> Năng lực đầu ra như mô tả tại mục </w:t>
      </w:r>
      <w:r w:rsidR="00317525">
        <w:t>6</w:t>
      </w:r>
      <w:r>
        <w:t>. Năng lực đầu 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D502B"/>
    <w:multiLevelType w:val="hybridMultilevel"/>
    <w:tmpl w:val="98A45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6B"/>
    <w:rsid w:val="00013901"/>
    <w:rsid w:val="00020F35"/>
    <w:rsid w:val="00092A71"/>
    <w:rsid w:val="000955AC"/>
    <w:rsid w:val="000B6207"/>
    <w:rsid w:val="000C6C93"/>
    <w:rsid w:val="000D1A14"/>
    <w:rsid w:val="000F5629"/>
    <w:rsid w:val="001013CA"/>
    <w:rsid w:val="0016773D"/>
    <w:rsid w:val="00172A99"/>
    <w:rsid w:val="00192499"/>
    <w:rsid w:val="0019515E"/>
    <w:rsid w:val="001C4C58"/>
    <w:rsid w:val="001C61B8"/>
    <w:rsid w:val="001E17C7"/>
    <w:rsid w:val="00212DA2"/>
    <w:rsid w:val="00252FA9"/>
    <w:rsid w:val="00255401"/>
    <w:rsid w:val="002642F3"/>
    <w:rsid w:val="00275DA1"/>
    <w:rsid w:val="00282C55"/>
    <w:rsid w:val="00294799"/>
    <w:rsid w:val="002A5617"/>
    <w:rsid w:val="002D11E4"/>
    <w:rsid w:val="00311016"/>
    <w:rsid w:val="00317525"/>
    <w:rsid w:val="003372ED"/>
    <w:rsid w:val="003520DC"/>
    <w:rsid w:val="003606D9"/>
    <w:rsid w:val="00374900"/>
    <w:rsid w:val="00376A9D"/>
    <w:rsid w:val="003A38F8"/>
    <w:rsid w:val="003A41DE"/>
    <w:rsid w:val="003B5CAC"/>
    <w:rsid w:val="003C3A14"/>
    <w:rsid w:val="0041046B"/>
    <w:rsid w:val="00427E58"/>
    <w:rsid w:val="0043183D"/>
    <w:rsid w:val="00444755"/>
    <w:rsid w:val="00451212"/>
    <w:rsid w:val="004535A3"/>
    <w:rsid w:val="00466021"/>
    <w:rsid w:val="00482345"/>
    <w:rsid w:val="0048661A"/>
    <w:rsid w:val="004A4ED0"/>
    <w:rsid w:val="004C3263"/>
    <w:rsid w:val="004D5D1B"/>
    <w:rsid w:val="004F141F"/>
    <w:rsid w:val="005026CA"/>
    <w:rsid w:val="00504A4D"/>
    <w:rsid w:val="00515D61"/>
    <w:rsid w:val="005437E0"/>
    <w:rsid w:val="0055605E"/>
    <w:rsid w:val="0057503C"/>
    <w:rsid w:val="005C45E5"/>
    <w:rsid w:val="005F3DC1"/>
    <w:rsid w:val="00601660"/>
    <w:rsid w:val="006072C2"/>
    <w:rsid w:val="00613129"/>
    <w:rsid w:val="00616B5D"/>
    <w:rsid w:val="00657AFF"/>
    <w:rsid w:val="00690288"/>
    <w:rsid w:val="00693FF4"/>
    <w:rsid w:val="006A0372"/>
    <w:rsid w:val="006A0375"/>
    <w:rsid w:val="006A42C5"/>
    <w:rsid w:val="006F0C46"/>
    <w:rsid w:val="00703DA3"/>
    <w:rsid w:val="00726EA6"/>
    <w:rsid w:val="00743138"/>
    <w:rsid w:val="00746291"/>
    <w:rsid w:val="007808F1"/>
    <w:rsid w:val="0079339F"/>
    <w:rsid w:val="007A6FD9"/>
    <w:rsid w:val="008034E0"/>
    <w:rsid w:val="00831940"/>
    <w:rsid w:val="00851100"/>
    <w:rsid w:val="008847DE"/>
    <w:rsid w:val="00896F76"/>
    <w:rsid w:val="008C53E5"/>
    <w:rsid w:val="008E48FD"/>
    <w:rsid w:val="009058A4"/>
    <w:rsid w:val="00971AB4"/>
    <w:rsid w:val="00991944"/>
    <w:rsid w:val="00994436"/>
    <w:rsid w:val="009B76FC"/>
    <w:rsid w:val="009C5EDF"/>
    <w:rsid w:val="00A13C9B"/>
    <w:rsid w:val="00A608CD"/>
    <w:rsid w:val="00AC4557"/>
    <w:rsid w:val="00AE43E9"/>
    <w:rsid w:val="00AE60EC"/>
    <w:rsid w:val="00B045F5"/>
    <w:rsid w:val="00B469E1"/>
    <w:rsid w:val="00BF1CA2"/>
    <w:rsid w:val="00C10F4A"/>
    <w:rsid w:val="00C366C4"/>
    <w:rsid w:val="00C62B10"/>
    <w:rsid w:val="00C76C77"/>
    <w:rsid w:val="00C76DA2"/>
    <w:rsid w:val="00C83D63"/>
    <w:rsid w:val="00C84D08"/>
    <w:rsid w:val="00C93E6E"/>
    <w:rsid w:val="00CD2F7F"/>
    <w:rsid w:val="00CD4D58"/>
    <w:rsid w:val="00CE20BF"/>
    <w:rsid w:val="00D0660B"/>
    <w:rsid w:val="00D1785F"/>
    <w:rsid w:val="00D3117D"/>
    <w:rsid w:val="00D338A5"/>
    <w:rsid w:val="00D4573F"/>
    <w:rsid w:val="00D675DD"/>
    <w:rsid w:val="00D86023"/>
    <w:rsid w:val="00D93071"/>
    <w:rsid w:val="00D9382B"/>
    <w:rsid w:val="00DA1A5D"/>
    <w:rsid w:val="00DA3308"/>
    <w:rsid w:val="00DA76FB"/>
    <w:rsid w:val="00DB58EF"/>
    <w:rsid w:val="00E143C7"/>
    <w:rsid w:val="00E34BBB"/>
    <w:rsid w:val="00E65640"/>
    <w:rsid w:val="00E67534"/>
    <w:rsid w:val="00E70196"/>
    <w:rsid w:val="00E90C32"/>
    <w:rsid w:val="00E92CD8"/>
    <w:rsid w:val="00E97B3F"/>
    <w:rsid w:val="00EA598F"/>
    <w:rsid w:val="00EF1E66"/>
    <w:rsid w:val="00F24289"/>
    <w:rsid w:val="00FD139F"/>
    <w:rsid w:val="00FD1753"/>
    <w:rsid w:val="00FF15DE"/>
  </w:rsids>
  <m:mathPr>
    <m:mathFont m:val="Cambria Math"/>
    <m:brkBin m:val="before"/>
    <m:brkBinSub m:val="--"/>
    <m:smallFrac m:val="0"/>
    <m:dispDef/>
    <m:lMargin m:val="0"/>
    <m:rMargin m:val="0"/>
    <m:defJc m:val="centerGroup"/>
    <m:wrapIndent m:val="1440"/>
    <m:intLim m:val="subSup"/>
    <m:naryLim m:val="undOvr"/>
  </m:mathPr>
  <w:themeFontLang w:val="vi-V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8924"/>
  <w15:docId w15:val="{891E6E9A-66B4-4122-B79C-6487C5F7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6FC"/>
  </w:style>
  <w:style w:type="paragraph" w:styleId="Heading1">
    <w:name w:val="heading 1"/>
    <w:basedOn w:val="Normal"/>
    <w:link w:val="Heading1Char"/>
    <w:uiPriority w:val="9"/>
    <w:qFormat/>
    <w:rsid w:val="00D675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955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C4C58"/>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48FD"/>
    <w:rPr>
      <w:sz w:val="16"/>
      <w:szCs w:val="16"/>
    </w:rPr>
  </w:style>
  <w:style w:type="paragraph" w:styleId="CommentText">
    <w:name w:val="annotation text"/>
    <w:basedOn w:val="Normal"/>
    <w:link w:val="CommentTextChar"/>
    <w:uiPriority w:val="99"/>
    <w:semiHidden/>
    <w:unhideWhenUsed/>
    <w:rsid w:val="008E48FD"/>
    <w:pPr>
      <w:spacing w:line="240" w:lineRule="auto"/>
    </w:pPr>
    <w:rPr>
      <w:sz w:val="20"/>
      <w:szCs w:val="20"/>
    </w:rPr>
  </w:style>
  <w:style w:type="character" w:customStyle="1" w:styleId="CommentTextChar">
    <w:name w:val="Comment Text Char"/>
    <w:basedOn w:val="DefaultParagraphFont"/>
    <w:link w:val="CommentText"/>
    <w:uiPriority w:val="99"/>
    <w:semiHidden/>
    <w:rsid w:val="008E48FD"/>
    <w:rPr>
      <w:sz w:val="20"/>
      <w:szCs w:val="20"/>
    </w:rPr>
  </w:style>
  <w:style w:type="paragraph" w:styleId="CommentSubject">
    <w:name w:val="annotation subject"/>
    <w:basedOn w:val="CommentText"/>
    <w:next w:val="CommentText"/>
    <w:link w:val="CommentSubjectChar"/>
    <w:uiPriority w:val="99"/>
    <w:semiHidden/>
    <w:unhideWhenUsed/>
    <w:rsid w:val="008E48FD"/>
    <w:rPr>
      <w:b/>
      <w:bCs/>
    </w:rPr>
  </w:style>
  <w:style w:type="character" w:customStyle="1" w:styleId="CommentSubjectChar">
    <w:name w:val="Comment Subject Char"/>
    <w:basedOn w:val="CommentTextChar"/>
    <w:link w:val="CommentSubject"/>
    <w:uiPriority w:val="99"/>
    <w:semiHidden/>
    <w:rsid w:val="008E48FD"/>
    <w:rPr>
      <w:b/>
      <w:bCs/>
      <w:sz w:val="20"/>
      <w:szCs w:val="20"/>
    </w:rPr>
  </w:style>
  <w:style w:type="paragraph" w:styleId="BalloonText">
    <w:name w:val="Balloon Text"/>
    <w:basedOn w:val="Normal"/>
    <w:link w:val="BalloonTextChar"/>
    <w:uiPriority w:val="99"/>
    <w:semiHidden/>
    <w:unhideWhenUsed/>
    <w:rsid w:val="008E4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FD"/>
    <w:rPr>
      <w:rFonts w:ascii="Segoe UI" w:hAnsi="Segoe UI" w:cs="Segoe UI"/>
      <w:sz w:val="18"/>
      <w:szCs w:val="18"/>
    </w:rPr>
  </w:style>
  <w:style w:type="paragraph" w:styleId="Header">
    <w:name w:val="header"/>
    <w:basedOn w:val="Normal"/>
    <w:link w:val="HeaderChar"/>
    <w:uiPriority w:val="99"/>
    <w:unhideWhenUsed/>
    <w:rsid w:val="008E4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8FD"/>
  </w:style>
  <w:style w:type="paragraph" w:styleId="Footer">
    <w:name w:val="footer"/>
    <w:basedOn w:val="Normal"/>
    <w:link w:val="FooterChar"/>
    <w:uiPriority w:val="99"/>
    <w:unhideWhenUsed/>
    <w:rsid w:val="008E4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8FD"/>
  </w:style>
  <w:style w:type="paragraph" w:styleId="FootnoteText">
    <w:name w:val="footnote text"/>
    <w:basedOn w:val="Normal"/>
    <w:link w:val="FootnoteTextChar"/>
    <w:uiPriority w:val="99"/>
    <w:semiHidden/>
    <w:unhideWhenUsed/>
    <w:rsid w:val="008E48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8FD"/>
    <w:rPr>
      <w:sz w:val="20"/>
      <w:szCs w:val="20"/>
    </w:rPr>
  </w:style>
  <w:style w:type="character" w:styleId="FootnoteReference">
    <w:name w:val="footnote reference"/>
    <w:basedOn w:val="DefaultParagraphFont"/>
    <w:uiPriority w:val="99"/>
    <w:semiHidden/>
    <w:unhideWhenUsed/>
    <w:rsid w:val="008E48FD"/>
    <w:rPr>
      <w:vertAlign w:val="superscript"/>
    </w:rPr>
  </w:style>
  <w:style w:type="character" w:customStyle="1" w:styleId="fontstyle01">
    <w:name w:val="fontstyle01"/>
    <w:basedOn w:val="DefaultParagraphFont"/>
    <w:rsid w:val="00C62B10"/>
    <w:rPr>
      <w:rFonts w:ascii="CIDFont+F6" w:hAnsi="CIDFont+F6" w:hint="default"/>
      <w:b w:val="0"/>
      <w:bCs w:val="0"/>
      <w:i/>
      <w:iCs/>
      <w:color w:val="000000"/>
      <w:sz w:val="10"/>
      <w:szCs w:val="10"/>
    </w:rPr>
  </w:style>
  <w:style w:type="paragraph" w:styleId="Title">
    <w:name w:val="Title"/>
    <w:basedOn w:val="Normal"/>
    <w:next w:val="Normal"/>
    <w:link w:val="TitleChar"/>
    <w:uiPriority w:val="10"/>
    <w:qFormat/>
    <w:rsid w:val="00D066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660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675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55A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B5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971AB4"/>
  </w:style>
  <w:style w:type="character" w:customStyle="1" w:styleId="Heading3Char">
    <w:name w:val="Heading 3 Char"/>
    <w:basedOn w:val="DefaultParagraphFont"/>
    <w:link w:val="Heading3"/>
    <w:uiPriority w:val="9"/>
    <w:semiHidden/>
    <w:rsid w:val="001C4C58"/>
    <w:rPr>
      <w:rFonts w:asciiTheme="majorHAnsi" w:eastAsiaTheme="majorEastAsia" w:hAnsiTheme="majorHAnsi" w:cstheme="majorBidi"/>
      <w:b/>
      <w:bCs/>
      <w:color w:val="4472C4" w:themeColor="accent1"/>
    </w:rPr>
  </w:style>
  <w:style w:type="character" w:styleId="Hyperlink">
    <w:name w:val="Hyperlink"/>
    <w:basedOn w:val="DefaultParagraphFont"/>
    <w:uiPriority w:val="99"/>
    <w:semiHidden/>
    <w:unhideWhenUsed/>
    <w:rsid w:val="001C4C58"/>
    <w:rPr>
      <w:color w:val="0000FF"/>
      <w:u w:val="single"/>
    </w:rPr>
  </w:style>
  <w:style w:type="paragraph" w:styleId="EndnoteText">
    <w:name w:val="endnote text"/>
    <w:basedOn w:val="Normal"/>
    <w:link w:val="EndnoteTextChar"/>
    <w:uiPriority w:val="99"/>
    <w:semiHidden/>
    <w:unhideWhenUsed/>
    <w:rsid w:val="00D457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573F"/>
    <w:rPr>
      <w:sz w:val="20"/>
      <w:szCs w:val="20"/>
    </w:rPr>
  </w:style>
  <w:style w:type="character" w:styleId="EndnoteReference">
    <w:name w:val="endnote reference"/>
    <w:basedOn w:val="DefaultParagraphFont"/>
    <w:uiPriority w:val="99"/>
    <w:semiHidden/>
    <w:unhideWhenUsed/>
    <w:rsid w:val="00D457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9243">
      <w:bodyDiv w:val="1"/>
      <w:marLeft w:val="0"/>
      <w:marRight w:val="0"/>
      <w:marTop w:val="0"/>
      <w:marBottom w:val="0"/>
      <w:divBdr>
        <w:top w:val="none" w:sz="0" w:space="0" w:color="auto"/>
        <w:left w:val="none" w:sz="0" w:space="0" w:color="auto"/>
        <w:bottom w:val="none" w:sz="0" w:space="0" w:color="auto"/>
        <w:right w:val="none" w:sz="0" w:space="0" w:color="auto"/>
      </w:divBdr>
    </w:div>
    <w:div w:id="299501994">
      <w:bodyDiv w:val="1"/>
      <w:marLeft w:val="0"/>
      <w:marRight w:val="0"/>
      <w:marTop w:val="0"/>
      <w:marBottom w:val="0"/>
      <w:divBdr>
        <w:top w:val="none" w:sz="0" w:space="0" w:color="auto"/>
        <w:left w:val="none" w:sz="0" w:space="0" w:color="auto"/>
        <w:bottom w:val="none" w:sz="0" w:space="0" w:color="auto"/>
        <w:right w:val="none" w:sz="0" w:space="0" w:color="auto"/>
      </w:divBdr>
    </w:div>
    <w:div w:id="461507253">
      <w:bodyDiv w:val="1"/>
      <w:marLeft w:val="0"/>
      <w:marRight w:val="0"/>
      <w:marTop w:val="0"/>
      <w:marBottom w:val="0"/>
      <w:divBdr>
        <w:top w:val="none" w:sz="0" w:space="0" w:color="auto"/>
        <w:left w:val="none" w:sz="0" w:space="0" w:color="auto"/>
        <w:bottom w:val="none" w:sz="0" w:space="0" w:color="auto"/>
        <w:right w:val="none" w:sz="0" w:space="0" w:color="auto"/>
      </w:divBdr>
    </w:div>
    <w:div w:id="489445905">
      <w:bodyDiv w:val="1"/>
      <w:marLeft w:val="0"/>
      <w:marRight w:val="0"/>
      <w:marTop w:val="0"/>
      <w:marBottom w:val="0"/>
      <w:divBdr>
        <w:top w:val="none" w:sz="0" w:space="0" w:color="auto"/>
        <w:left w:val="none" w:sz="0" w:space="0" w:color="auto"/>
        <w:bottom w:val="none" w:sz="0" w:space="0" w:color="auto"/>
        <w:right w:val="none" w:sz="0" w:space="0" w:color="auto"/>
      </w:divBdr>
    </w:div>
    <w:div w:id="608007892">
      <w:bodyDiv w:val="1"/>
      <w:marLeft w:val="0"/>
      <w:marRight w:val="0"/>
      <w:marTop w:val="0"/>
      <w:marBottom w:val="0"/>
      <w:divBdr>
        <w:top w:val="none" w:sz="0" w:space="0" w:color="auto"/>
        <w:left w:val="none" w:sz="0" w:space="0" w:color="auto"/>
        <w:bottom w:val="none" w:sz="0" w:space="0" w:color="auto"/>
        <w:right w:val="none" w:sz="0" w:space="0" w:color="auto"/>
      </w:divBdr>
    </w:div>
    <w:div w:id="720715278">
      <w:bodyDiv w:val="1"/>
      <w:marLeft w:val="0"/>
      <w:marRight w:val="0"/>
      <w:marTop w:val="0"/>
      <w:marBottom w:val="0"/>
      <w:divBdr>
        <w:top w:val="none" w:sz="0" w:space="0" w:color="auto"/>
        <w:left w:val="none" w:sz="0" w:space="0" w:color="auto"/>
        <w:bottom w:val="none" w:sz="0" w:space="0" w:color="auto"/>
        <w:right w:val="none" w:sz="0" w:space="0" w:color="auto"/>
      </w:divBdr>
    </w:div>
    <w:div w:id="810446246">
      <w:bodyDiv w:val="1"/>
      <w:marLeft w:val="0"/>
      <w:marRight w:val="0"/>
      <w:marTop w:val="0"/>
      <w:marBottom w:val="0"/>
      <w:divBdr>
        <w:top w:val="none" w:sz="0" w:space="0" w:color="auto"/>
        <w:left w:val="none" w:sz="0" w:space="0" w:color="auto"/>
        <w:bottom w:val="none" w:sz="0" w:space="0" w:color="auto"/>
        <w:right w:val="none" w:sz="0" w:space="0" w:color="auto"/>
      </w:divBdr>
    </w:div>
    <w:div w:id="915242017">
      <w:bodyDiv w:val="1"/>
      <w:marLeft w:val="0"/>
      <w:marRight w:val="0"/>
      <w:marTop w:val="0"/>
      <w:marBottom w:val="0"/>
      <w:divBdr>
        <w:top w:val="none" w:sz="0" w:space="0" w:color="auto"/>
        <w:left w:val="none" w:sz="0" w:space="0" w:color="auto"/>
        <w:bottom w:val="none" w:sz="0" w:space="0" w:color="auto"/>
        <w:right w:val="none" w:sz="0" w:space="0" w:color="auto"/>
      </w:divBdr>
    </w:div>
    <w:div w:id="1215585463">
      <w:bodyDiv w:val="1"/>
      <w:marLeft w:val="0"/>
      <w:marRight w:val="0"/>
      <w:marTop w:val="0"/>
      <w:marBottom w:val="0"/>
      <w:divBdr>
        <w:top w:val="none" w:sz="0" w:space="0" w:color="auto"/>
        <w:left w:val="none" w:sz="0" w:space="0" w:color="auto"/>
        <w:bottom w:val="none" w:sz="0" w:space="0" w:color="auto"/>
        <w:right w:val="none" w:sz="0" w:space="0" w:color="auto"/>
      </w:divBdr>
    </w:div>
    <w:div w:id="1401060323">
      <w:bodyDiv w:val="1"/>
      <w:marLeft w:val="0"/>
      <w:marRight w:val="0"/>
      <w:marTop w:val="0"/>
      <w:marBottom w:val="0"/>
      <w:divBdr>
        <w:top w:val="none" w:sz="0" w:space="0" w:color="auto"/>
        <w:left w:val="none" w:sz="0" w:space="0" w:color="auto"/>
        <w:bottom w:val="none" w:sz="0" w:space="0" w:color="auto"/>
        <w:right w:val="none" w:sz="0" w:space="0" w:color="auto"/>
      </w:divBdr>
    </w:div>
    <w:div w:id="1695108064">
      <w:bodyDiv w:val="1"/>
      <w:marLeft w:val="0"/>
      <w:marRight w:val="0"/>
      <w:marTop w:val="0"/>
      <w:marBottom w:val="0"/>
      <w:divBdr>
        <w:top w:val="none" w:sz="0" w:space="0" w:color="auto"/>
        <w:left w:val="none" w:sz="0" w:space="0" w:color="auto"/>
        <w:bottom w:val="none" w:sz="0" w:space="0" w:color="auto"/>
        <w:right w:val="none" w:sz="0" w:space="0" w:color="auto"/>
      </w:divBdr>
    </w:div>
    <w:div w:id="170512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80DEAD-1A15-4251-BA67-93A05E9AAAA1}" type="doc">
      <dgm:prSet loTypeId="urn:microsoft.com/office/officeart/2005/8/layout/hProcess9" loCatId="process" qsTypeId="urn:microsoft.com/office/officeart/2005/8/quickstyle/simple1" qsCatId="simple" csTypeId="urn:microsoft.com/office/officeart/2005/8/colors/accent1_2" csCatId="accent1" phldr="1"/>
      <dgm:spPr/>
    </dgm:pt>
    <dgm:pt modelId="{0145C821-46F7-4349-A61A-EE652EE99D08}">
      <dgm:prSet phldrT="[Văn bản]"/>
      <dgm:spPr/>
      <dgm:t>
        <a:bodyPr/>
        <a:lstStyle/>
        <a:p>
          <a:r>
            <a:rPr lang="en-US"/>
            <a:t>(1) Đánh giá năng lực đầu vào</a:t>
          </a:r>
        </a:p>
      </dgm:t>
    </dgm:pt>
    <dgm:pt modelId="{370DC8F6-D988-4D42-B937-691354264068}" type="parTrans" cxnId="{A2E24EA0-D931-45F2-B1B6-19332E96757E}">
      <dgm:prSet/>
      <dgm:spPr/>
      <dgm:t>
        <a:bodyPr/>
        <a:lstStyle/>
        <a:p>
          <a:endParaRPr lang="en-US"/>
        </a:p>
      </dgm:t>
    </dgm:pt>
    <dgm:pt modelId="{0AEC27B8-F41D-4C68-B074-658591E78B5A}" type="sibTrans" cxnId="{A2E24EA0-D931-45F2-B1B6-19332E96757E}">
      <dgm:prSet/>
      <dgm:spPr/>
      <dgm:t>
        <a:bodyPr/>
        <a:lstStyle/>
        <a:p>
          <a:endParaRPr lang="en-US"/>
        </a:p>
      </dgm:t>
    </dgm:pt>
    <dgm:pt modelId="{2D03D852-ADD4-4935-8162-89AFD3E30CB6}">
      <dgm:prSet phldrT="[Văn bản]"/>
      <dgm:spPr/>
      <dgm:t>
        <a:bodyPr/>
        <a:lstStyle/>
        <a:p>
          <a:r>
            <a:rPr lang="en-US"/>
            <a:t>(2) Huấn luyện sư phạm</a:t>
          </a:r>
        </a:p>
      </dgm:t>
    </dgm:pt>
    <dgm:pt modelId="{BCF3F93E-E5BC-4E17-A8F9-AF84BFF52934}" type="parTrans" cxnId="{E8753C9F-BC4D-4A62-A4F5-CC5A242EA207}">
      <dgm:prSet/>
      <dgm:spPr/>
      <dgm:t>
        <a:bodyPr/>
        <a:lstStyle/>
        <a:p>
          <a:endParaRPr lang="en-US"/>
        </a:p>
      </dgm:t>
    </dgm:pt>
    <dgm:pt modelId="{A32F6F1B-1222-4777-8BC1-64C1E8E6E752}" type="sibTrans" cxnId="{E8753C9F-BC4D-4A62-A4F5-CC5A242EA207}">
      <dgm:prSet/>
      <dgm:spPr/>
      <dgm:t>
        <a:bodyPr/>
        <a:lstStyle/>
        <a:p>
          <a:endParaRPr lang="en-US"/>
        </a:p>
      </dgm:t>
    </dgm:pt>
    <dgm:pt modelId="{B5515E54-312F-4E71-A48E-82E6E76D4CCD}">
      <dgm:prSet phldrT="[Văn bản]"/>
      <dgm:spPr/>
      <dgm:t>
        <a:bodyPr/>
        <a:lstStyle/>
        <a:p>
          <a:r>
            <a:rPr lang="en-US"/>
            <a:t>(3) Đánh giá năng lực đầu ra</a:t>
          </a:r>
        </a:p>
      </dgm:t>
    </dgm:pt>
    <dgm:pt modelId="{BC9C275A-520F-4D60-A67B-AF38A5E0A228}" type="parTrans" cxnId="{62FCADE3-81C9-4729-A7AF-F2F0BFA56954}">
      <dgm:prSet/>
      <dgm:spPr/>
      <dgm:t>
        <a:bodyPr/>
        <a:lstStyle/>
        <a:p>
          <a:endParaRPr lang="en-US"/>
        </a:p>
      </dgm:t>
    </dgm:pt>
    <dgm:pt modelId="{0E6F53A8-D444-4A39-B8A1-4C54838F8B83}" type="sibTrans" cxnId="{62FCADE3-81C9-4729-A7AF-F2F0BFA56954}">
      <dgm:prSet/>
      <dgm:spPr/>
      <dgm:t>
        <a:bodyPr/>
        <a:lstStyle/>
        <a:p>
          <a:endParaRPr lang="en-US"/>
        </a:p>
      </dgm:t>
    </dgm:pt>
    <dgm:pt modelId="{ACA12AE1-12F3-4A9B-9BD0-B156B3581489}" type="pres">
      <dgm:prSet presAssocID="{FA80DEAD-1A15-4251-BA67-93A05E9AAAA1}" presName="CompostProcess" presStyleCnt="0">
        <dgm:presLayoutVars>
          <dgm:dir/>
          <dgm:resizeHandles val="exact"/>
        </dgm:presLayoutVars>
      </dgm:prSet>
      <dgm:spPr/>
    </dgm:pt>
    <dgm:pt modelId="{A5BAA373-9BE2-44BC-B57B-C88C58FED726}" type="pres">
      <dgm:prSet presAssocID="{FA80DEAD-1A15-4251-BA67-93A05E9AAAA1}" presName="arrow" presStyleLbl="bgShp" presStyleIdx="0" presStyleCnt="1"/>
      <dgm:spPr/>
    </dgm:pt>
    <dgm:pt modelId="{283B21C0-AC9F-40FD-9AAC-0882A6C42050}" type="pres">
      <dgm:prSet presAssocID="{FA80DEAD-1A15-4251-BA67-93A05E9AAAA1}" presName="linearProcess" presStyleCnt="0"/>
      <dgm:spPr/>
    </dgm:pt>
    <dgm:pt modelId="{4012D3FA-8E7B-4AB9-8E43-58AD8AC87ADB}" type="pres">
      <dgm:prSet presAssocID="{0145C821-46F7-4349-A61A-EE652EE99D08}" presName="textNode" presStyleLbl="node1" presStyleIdx="0" presStyleCnt="3">
        <dgm:presLayoutVars>
          <dgm:bulletEnabled val="1"/>
        </dgm:presLayoutVars>
      </dgm:prSet>
      <dgm:spPr/>
      <dgm:t>
        <a:bodyPr/>
        <a:lstStyle/>
        <a:p>
          <a:endParaRPr lang="en-US"/>
        </a:p>
      </dgm:t>
    </dgm:pt>
    <dgm:pt modelId="{13B38CB6-ECB6-4D05-A53D-2C13CB7DDD4F}" type="pres">
      <dgm:prSet presAssocID="{0AEC27B8-F41D-4C68-B074-658591E78B5A}" presName="sibTrans" presStyleCnt="0"/>
      <dgm:spPr/>
    </dgm:pt>
    <dgm:pt modelId="{10B4EE15-A888-470C-A108-511E7DCCD228}" type="pres">
      <dgm:prSet presAssocID="{2D03D852-ADD4-4935-8162-89AFD3E30CB6}" presName="textNode" presStyleLbl="node1" presStyleIdx="1" presStyleCnt="3">
        <dgm:presLayoutVars>
          <dgm:bulletEnabled val="1"/>
        </dgm:presLayoutVars>
      </dgm:prSet>
      <dgm:spPr/>
      <dgm:t>
        <a:bodyPr/>
        <a:lstStyle/>
        <a:p>
          <a:endParaRPr lang="en-US"/>
        </a:p>
      </dgm:t>
    </dgm:pt>
    <dgm:pt modelId="{AD980F88-0EA9-415E-846B-CC881433EEC6}" type="pres">
      <dgm:prSet presAssocID="{A32F6F1B-1222-4777-8BC1-64C1E8E6E752}" presName="sibTrans" presStyleCnt="0"/>
      <dgm:spPr/>
    </dgm:pt>
    <dgm:pt modelId="{8B45BCD9-72AE-45B1-8A59-348970C6297A}" type="pres">
      <dgm:prSet presAssocID="{B5515E54-312F-4E71-A48E-82E6E76D4CCD}" presName="textNode" presStyleLbl="node1" presStyleIdx="2" presStyleCnt="3">
        <dgm:presLayoutVars>
          <dgm:bulletEnabled val="1"/>
        </dgm:presLayoutVars>
      </dgm:prSet>
      <dgm:spPr/>
      <dgm:t>
        <a:bodyPr/>
        <a:lstStyle/>
        <a:p>
          <a:endParaRPr lang="en-US"/>
        </a:p>
      </dgm:t>
    </dgm:pt>
  </dgm:ptLst>
  <dgm:cxnLst>
    <dgm:cxn modelId="{E8753C9F-BC4D-4A62-A4F5-CC5A242EA207}" srcId="{FA80DEAD-1A15-4251-BA67-93A05E9AAAA1}" destId="{2D03D852-ADD4-4935-8162-89AFD3E30CB6}" srcOrd="1" destOrd="0" parTransId="{BCF3F93E-E5BC-4E17-A8F9-AF84BFF52934}" sibTransId="{A32F6F1B-1222-4777-8BC1-64C1E8E6E752}"/>
    <dgm:cxn modelId="{044F7C52-147F-4848-A453-1097D8373D2F}" type="presOf" srcId="{2D03D852-ADD4-4935-8162-89AFD3E30CB6}" destId="{10B4EE15-A888-470C-A108-511E7DCCD228}" srcOrd="0" destOrd="0" presId="urn:microsoft.com/office/officeart/2005/8/layout/hProcess9"/>
    <dgm:cxn modelId="{1C4F2F1E-E097-47D8-A7E3-7DE9DAFDF26D}" type="presOf" srcId="{FA80DEAD-1A15-4251-BA67-93A05E9AAAA1}" destId="{ACA12AE1-12F3-4A9B-9BD0-B156B3581489}" srcOrd="0" destOrd="0" presId="urn:microsoft.com/office/officeart/2005/8/layout/hProcess9"/>
    <dgm:cxn modelId="{A2E24EA0-D931-45F2-B1B6-19332E96757E}" srcId="{FA80DEAD-1A15-4251-BA67-93A05E9AAAA1}" destId="{0145C821-46F7-4349-A61A-EE652EE99D08}" srcOrd="0" destOrd="0" parTransId="{370DC8F6-D988-4D42-B937-691354264068}" sibTransId="{0AEC27B8-F41D-4C68-B074-658591E78B5A}"/>
    <dgm:cxn modelId="{7ABB8A40-0003-459B-B33A-BBC5D6D1BECA}" type="presOf" srcId="{0145C821-46F7-4349-A61A-EE652EE99D08}" destId="{4012D3FA-8E7B-4AB9-8E43-58AD8AC87ADB}" srcOrd="0" destOrd="0" presId="urn:microsoft.com/office/officeart/2005/8/layout/hProcess9"/>
    <dgm:cxn modelId="{2E5984B1-40FF-4623-AE2B-D2A77E89D65A}" type="presOf" srcId="{B5515E54-312F-4E71-A48E-82E6E76D4CCD}" destId="{8B45BCD9-72AE-45B1-8A59-348970C6297A}" srcOrd="0" destOrd="0" presId="urn:microsoft.com/office/officeart/2005/8/layout/hProcess9"/>
    <dgm:cxn modelId="{62FCADE3-81C9-4729-A7AF-F2F0BFA56954}" srcId="{FA80DEAD-1A15-4251-BA67-93A05E9AAAA1}" destId="{B5515E54-312F-4E71-A48E-82E6E76D4CCD}" srcOrd="2" destOrd="0" parTransId="{BC9C275A-520F-4D60-A67B-AF38A5E0A228}" sibTransId="{0E6F53A8-D444-4A39-B8A1-4C54838F8B83}"/>
    <dgm:cxn modelId="{61C19DF8-7AF2-4555-9036-D741BBCA6B0A}" type="presParOf" srcId="{ACA12AE1-12F3-4A9B-9BD0-B156B3581489}" destId="{A5BAA373-9BE2-44BC-B57B-C88C58FED726}" srcOrd="0" destOrd="0" presId="urn:microsoft.com/office/officeart/2005/8/layout/hProcess9"/>
    <dgm:cxn modelId="{51FB8E55-E39A-4834-8594-5529EB55A146}" type="presParOf" srcId="{ACA12AE1-12F3-4A9B-9BD0-B156B3581489}" destId="{283B21C0-AC9F-40FD-9AAC-0882A6C42050}" srcOrd="1" destOrd="0" presId="urn:microsoft.com/office/officeart/2005/8/layout/hProcess9"/>
    <dgm:cxn modelId="{1F5E0B9A-1D6D-4630-83E1-AD40C478822A}" type="presParOf" srcId="{283B21C0-AC9F-40FD-9AAC-0882A6C42050}" destId="{4012D3FA-8E7B-4AB9-8E43-58AD8AC87ADB}" srcOrd="0" destOrd="0" presId="urn:microsoft.com/office/officeart/2005/8/layout/hProcess9"/>
    <dgm:cxn modelId="{4B990FA9-E5B4-4072-97C9-08285ED5706E}" type="presParOf" srcId="{283B21C0-AC9F-40FD-9AAC-0882A6C42050}" destId="{13B38CB6-ECB6-4D05-A53D-2C13CB7DDD4F}" srcOrd="1" destOrd="0" presId="urn:microsoft.com/office/officeart/2005/8/layout/hProcess9"/>
    <dgm:cxn modelId="{26BC80A1-C368-4D63-AED0-2B1D45549A22}" type="presParOf" srcId="{283B21C0-AC9F-40FD-9AAC-0882A6C42050}" destId="{10B4EE15-A888-470C-A108-511E7DCCD228}" srcOrd="2" destOrd="0" presId="urn:microsoft.com/office/officeart/2005/8/layout/hProcess9"/>
    <dgm:cxn modelId="{6A53493B-A115-47D9-A3AB-6830156F216B}" type="presParOf" srcId="{283B21C0-AC9F-40FD-9AAC-0882A6C42050}" destId="{AD980F88-0EA9-415E-846B-CC881433EEC6}" srcOrd="3" destOrd="0" presId="urn:microsoft.com/office/officeart/2005/8/layout/hProcess9"/>
    <dgm:cxn modelId="{9D4D2BFB-898F-44B6-88FF-A56FD57A8C4B}" type="presParOf" srcId="{283B21C0-AC9F-40FD-9AAC-0882A6C42050}" destId="{8B45BCD9-72AE-45B1-8A59-348970C6297A}" srcOrd="4"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BAA373-9BE2-44BC-B57B-C88C58FED726}">
      <dsp:nvSpPr>
        <dsp:cNvPr id="0" name=""/>
        <dsp:cNvSpPr/>
      </dsp:nvSpPr>
      <dsp:spPr>
        <a:xfrm>
          <a:off x="257174" y="0"/>
          <a:ext cx="2914650" cy="298767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012D3FA-8E7B-4AB9-8E43-58AD8AC87ADB}">
      <dsp:nvSpPr>
        <dsp:cNvPr id="0" name=""/>
        <dsp:cNvSpPr/>
      </dsp:nvSpPr>
      <dsp:spPr>
        <a:xfrm>
          <a:off x="116197" y="896302"/>
          <a:ext cx="1028700" cy="119507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(1) Đánh giá năng lực đầu vào</a:t>
          </a:r>
        </a:p>
      </dsp:txBody>
      <dsp:txXfrm>
        <a:off x="166414" y="946519"/>
        <a:ext cx="928266" cy="1094636"/>
      </dsp:txXfrm>
    </dsp:sp>
    <dsp:sp modelId="{10B4EE15-A888-470C-A108-511E7DCCD228}">
      <dsp:nvSpPr>
        <dsp:cNvPr id="0" name=""/>
        <dsp:cNvSpPr/>
      </dsp:nvSpPr>
      <dsp:spPr>
        <a:xfrm>
          <a:off x="1200150" y="896302"/>
          <a:ext cx="1028700" cy="119507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(2) Huấn luyện sư phạm</a:t>
          </a:r>
        </a:p>
      </dsp:txBody>
      <dsp:txXfrm>
        <a:off x="1250367" y="946519"/>
        <a:ext cx="928266" cy="1094636"/>
      </dsp:txXfrm>
    </dsp:sp>
    <dsp:sp modelId="{8B45BCD9-72AE-45B1-8A59-348970C6297A}">
      <dsp:nvSpPr>
        <dsp:cNvPr id="0" name=""/>
        <dsp:cNvSpPr/>
      </dsp:nvSpPr>
      <dsp:spPr>
        <a:xfrm>
          <a:off x="2284102" y="896302"/>
          <a:ext cx="1028700" cy="119507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(3) Đánh giá năng lực đầu ra</a:t>
          </a:r>
        </a:p>
      </dsp:txBody>
      <dsp:txXfrm>
        <a:off x="2334319" y="946519"/>
        <a:ext cx="928266" cy="109463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Lor18</b:Tag>
    <b:SourceType>Book</b:SourceType>
    <b:Guid>{D8DFE8EF-58EB-450C-8FA3-BAC0EDEF74CC}</b:Guid>
    <b:Author>
      <b:Author>
        <b:NameList>
          <b:Person>
            <b:Last>Krathwohl</b:Last>
            <b:First>Lorin</b:First>
            <b:Middle>W. Anderson &amp; David R.</b:Middle>
          </b:Person>
        </b:NameList>
      </b:Author>
    </b:Author>
    <b:Title>A Taxonomy for Learning, Teaching, and Assessing</b:Title>
    <b:Year>2018</b:Year>
    <b:City>New York</b:City>
    <b:Publisher>LongMan</b:Publisher>
    <b:RefOrder>1</b:RefOrder>
  </b:Source>
  <b:Source>
    <b:Tag>Trầ18</b:Tag>
    <b:SourceType>Book</b:SourceType>
    <b:Guid>{F67F4094-5DA8-44D1-9C83-CF137A9CBF2F}</b:Guid>
    <b:Title>Đánh giá kết quả học tập</b:Title>
    <b:Year>2018</b:Year>
    <b:Author>
      <b:Author>
        <b:NameList>
          <b:Person>
            <b:Last>Trần</b:Last>
            <b:Middle>Thị Tuyết</b:Middle>
            <b:First>Oanh</b:First>
          </b:Person>
        </b:NameList>
      </b:Author>
    </b:Author>
    <b:City>Hà Nội</b:City>
    <b:Publisher>Đại học Sư phạm</b:Publisher>
    <b:RefOrder>2</b:RefOrder>
  </b:Source>
  <b:Source>
    <b:Tag>Bộg18</b:Tag>
    <b:SourceType>DocumentFromInternetSite</b:SourceType>
    <b:Guid>{5A7EBC99-3AA4-4ED7-A7CE-D3EAA7712972}</b:Guid>
    <b:Title>Bộ giáo dục và đào tạo Việt Nam</b:Title>
    <b:Year>2018</b:Year>
    <b:Author>
      <b:Author>
        <b:NameList>
          <b:Person>
            <b:Last>Chương trình giáo duc phổ thông mới</b:Last>
          </b:Person>
        </b:NameList>
      </b:Author>
    </b:Author>
    <b:Month>12</b:Month>
    <b:Day>26</b:Day>
    <b:URL>http://rgep.moet.gov.vn/chuong-trinh-gdpt-moi/Pages/du-thao-ct-tong-the.aspx?ItemID=4728</b:URL>
    <b:RefOrder>3</b:RefOrder>
  </b:Source>
  <b:Source>
    <b:Tag>Quố19</b:Tag>
    <b:SourceType>DocumentFromInternetSite</b:SourceType>
    <b:Guid>{353ABB9F-3A94-4879-9CBF-DE0789B36BCC}</b:Guid>
    <b:Title>Cơ sở dữ liệu quốc gia về văn bản pháp luật</b:Title>
    <b:Year>2019</b:Year>
    <b:Author>
      <b:Author>
        <b:NameList>
          <b:Person>
            <b:Last>Luật Giáo dục 2019</b:Last>
          </b:Person>
        </b:NameList>
      </b:Author>
    </b:Author>
    <b:Month>10</b:Month>
    <b:Day>29</b:Day>
    <b:URL>http://vbpl.vn/bogiaoducdaotao/Pages/vbpq-van-ban-goc.aspx?ItemID=136042</b:URL>
    <b:RefOrder>4</b:RefOrder>
  </b:Source>
</b:Sources>
</file>

<file path=customXml/itemProps1.xml><?xml version="1.0" encoding="utf-8"?>
<ds:datastoreItem xmlns:ds="http://schemas.openxmlformats.org/officeDocument/2006/customXml" ds:itemID="{16CE0A73-07F0-4177-A882-2E74BA4D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1482</Words>
  <Characters>8448</Characters>
  <Application>Microsoft Office Word</Application>
  <DocSecurity>0</DocSecurity>
  <Lines>70</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 - DOPP</dc:creator>
  <cp:lastModifiedBy>anh tran</cp:lastModifiedBy>
  <cp:revision>3</cp:revision>
  <dcterms:created xsi:type="dcterms:W3CDTF">2020-03-02T08:28:00Z</dcterms:created>
  <dcterms:modified xsi:type="dcterms:W3CDTF">2022-02-13T11:24:00Z</dcterms:modified>
</cp:coreProperties>
</file>